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F7A" w:rsidRDefault="00000000">
      <w:pPr>
        <w:pStyle w:val="1"/>
        <w:numPr>
          <w:ilvl w:val="0"/>
          <w:numId w:val="2"/>
        </w:numPr>
        <w:tabs>
          <w:tab w:val="left" w:pos="359"/>
        </w:tabs>
        <w:spacing w:before="76"/>
        <w:ind w:left="359" w:hanging="219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770F7A" w:rsidRDefault="00770F7A">
      <w:pPr>
        <w:pStyle w:val="a3"/>
        <w:spacing w:before="247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6"/>
        </w:tabs>
        <w:spacing w:line="360" w:lineRule="auto"/>
        <w:ind w:right="186" w:firstLine="0"/>
        <w:rPr>
          <w:b/>
        </w:rPr>
      </w:pPr>
      <w:r>
        <w:t xml:space="preserve">Настоящая Политика Индивидуального предпринимателя </w:t>
      </w:r>
      <w:proofErr w:type="spellStart"/>
      <w:r>
        <w:t>Клосеп</w:t>
      </w:r>
      <w:proofErr w:type="spellEnd"/>
      <w:r>
        <w:t xml:space="preserve"> Сергея Кирилловича ОГРНИП:</w:t>
      </w:r>
      <w:r>
        <w:rPr>
          <w:spacing w:val="-7"/>
        </w:rPr>
        <w:t xml:space="preserve"> </w:t>
      </w:r>
      <w:r>
        <w:t>324774600450151,</w:t>
      </w:r>
      <w:r>
        <w:rPr>
          <w:spacing w:val="-6"/>
        </w:rPr>
        <w:t xml:space="preserve"> </w:t>
      </w:r>
      <w:r>
        <w:t>ИНН:</w:t>
      </w:r>
      <w:r>
        <w:rPr>
          <w:spacing w:val="-6"/>
        </w:rPr>
        <w:t xml:space="preserve"> </w:t>
      </w:r>
      <w:r>
        <w:t>772834832973,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 (далее – «</w:t>
      </w:r>
      <w:r>
        <w:rPr>
          <w:b/>
        </w:rPr>
        <w:t>Политика</w:t>
      </w:r>
      <w:r>
        <w:t>») разработана во исполнение требований п. 2 ч. 1 ст. 18.1 Федерального закона от 27.07.2006 № 152-ФЗ «О персональных данных» (далее – «</w:t>
      </w:r>
      <w:r>
        <w:rPr>
          <w:b/>
        </w:rPr>
        <w:t>Закон о персональных данных</w:t>
      </w:r>
      <w:r>
        <w:t>») в целях обеспечения защиты прав субъектов персональных данных при их обработке.</w:t>
      </w:r>
    </w:p>
    <w:p w:rsidR="00770F7A" w:rsidRDefault="00770F7A">
      <w:pPr>
        <w:pStyle w:val="a3"/>
        <w:spacing w:before="131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6"/>
        </w:tabs>
        <w:spacing w:line="360" w:lineRule="auto"/>
        <w:ind w:right="303" w:firstLine="0"/>
        <w:rPr>
          <w:b/>
        </w:rPr>
      </w:pPr>
      <w:r>
        <w:t xml:space="preserve">Политика </w:t>
      </w:r>
      <w:r w:rsidR="00286DDC" w:rsidRPr="00286DDC">
        <w:t>действует в отношении персональных данных, которые Оператор обрабатывает при использовании сайтов https://explainagent.ru/, https://explaingpt.ru/, а также связанного с ними Telegram-бота.</w:t>
      </w:r>
    </w:p>
    <w:p w:rsidR="00770F7A" w:rsidRDefault="00770F7A">
      <w:pPr>
        <w:pStyle w:val="a3"/>
        <w:spacing w:before="126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6"/>
        </w:tabs>
        <w:spacing w:line="360" w:lineRule="auto"/>
        <w:ind w:right="860" w:firstLine="0"/>
        <w:rPr>
          <w:b/>
        </w:rPr>
      </w:pPr>
      <w:r>
        <w:t>Политика</w:t>
      </w:r>
      <w:r>
        <w:rPr>
          <w:spacing w:val="-8"/>
        </w:rPr>
        <w:t xml:space="preserve"> </w:t>
      </w:r>
      <w:r>
        <w:t>распространяется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 возникшие у Оператора как до, так и после утверждения настоящей Политики.</w:t>
      </w:r>
    </w:p>
    <w:p w:rsidR="00770F7A" w:rsidRDefault="00770F7A">
      <w:pPr>
        <w:pStyle w:val="a3"/>
        <w:spacing w:before="125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6"/>
        </w:tabs>
        <w:spacing w:before="1" w:line="360" w:lineRule="auto"/>
        <w:ind w:right="6" w:firstLine="0"/>
        <w:rPr>
          <w:b/>
        </w:rPr>
      </w:pPr>
      <w:r>
        <w:t>Во исполнение требований ч. 2 ст. 18.1 Закона о</w:t>
      </w:r>
      <w:r>
        <w:rPr>
          <w:spacing w:val="-3"/>
        </w:rPr>
        <w:t xml:space="preserve"> </w:t>
      </w:r>
      <w:r>
        <w:t>персональных данных настоящая Политика публикуется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свободном</w:t>
      </w:r>
      <w:r>
        <w:rPr>
          <w:spacing w:val="-9"/>
        </w:rPr>
        <w:t xml:space="preserve"> </w:t>
      </w:r>
      <w:r>
        <w:t>доступе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информационно-телекоммуникационной</w:t>
      </w:r>
      <w:r>
        <w:rPr>
          <w:spacing w:val="-10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веб- сайте Оператора: </w:t>
      </w:r>
      <w:hyperlink r:id="rId5">
        <w:r>
          <w:rPr>
            <w:color w:val="0462C1"/>
            <w:u w:val="single" w:color="0462C1"/>
          </w:rPr>
          <w:t>https://explainagent.ru/</w:t>
        </w:r>
      </w:hyperlink>
    </w:p>
    <w:p w:rsidR="00770F7A" w:rsidRDefault="00770F7A">
      <w:pPr>
        <w:pStyle w:val="a3"/>
        <w:spacing w:before="130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64"/>
        </w:tabs>
        <w:ind w:left="364" w:hanging="224"/>
      </w:pPr>
      <w:r>
        <w:t>Термины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определения</w:t>
      </w:r>
    </w:p>
    <w:p w:rsidR="00770F7A" w:rsidRDefault="00770F7A">
      <w:pPr>
        <w:pStyle w:val="a3"/>
        <w:spacing w:before="32"/>
        <w:rPr>
          <w:b/>
        </w:rPr>
      </w:pPr>
    </w:p>
    <w:p w:rsidR="00770F7A" w:rsidRDefault="00000000">
      <w:pPr>
        <w:pStyle w:val="a3"/>
        <w:spacing w:line="360" w:lineRule="auto"/>
        <w:ind w:left="140" w:right="118"/>
      </w:pPr>
      <w:r>
        <w:rPr>
          <w:b/>
        </w:rPr>
        <w:t>Персональные</w:t>
      </w:r>
      <w:r>
        <w:rPr>
          <w:b/>
          <w:spacing w:val="-5"/>
        </w:rPr>
        <w:t xml:space="preserve"> </w:t>
      </w:r>
      <w:r>
        <w:rPr>
          <w:b/>
        </w:rPr>
        <w:t>данные</w:t>
      </w:r>
      <w:r>
        <w:rPr>
          <w:b/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любая</w:t>
      </w:r>
      <w:r>
        <w:rPr>
          <w:spacing w:val="-4"/>
        </w:rPr>
        <w:t xml:space="preserve"> </w:t>
      </w:r>
      <w:r>
        <w:t>информация,</w:t>
      </w:r>
      <w:r>
        <w:rPr>
          <w:spacing w:val="-6"/>
        </w:rPr>
        <w:t xml:space="preserve"> </w:t>
      </w:r>
      <w:r>
        <w:t>связанная</w:t>
      </w:r>
      <w:r>
        <w:rPr>
          <w:spacing w:val="-9"/>
        </w:rPr>
        <w:t xml:space="preserve"> </w:t>
      </w:r>
      <w:r>
        <w:t>прямо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косвенно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определенным или определяемым физическим лицом (субъектом персональных данных).</w:t>
      </w:r>
    </w:p>
    <w:p w:rsidR="00770F7A" w:rsidRDefault="00000000">
      <w:pPr>
        <w:spacing w:before="158" w:line="360" w:lineRule="auto"/>
        <w:ind w:left="140" w:right="118"/>
      </w:pPr>
      <w:r>
        <w:rPr>
          <w:b/>
        </w:rPr>
        <w:t>Субъект</w:t>
      </w:r>
      <w:r>
        <w:rPr>
          <w:b/>
          <w:spacing w:val="-10"/>
        </w:rPr>
        <w:t xml:space="preserve"> </w:t>
      </w:r>
      <w:r>
        <w:rPr>
          <w:b/>
        </w:rPr>
        <w:t>персональных</w:t>
      </w:r>
      <w:r>
        <w:rPr>
          <w:b/>
          <w:spacing w:val="-11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физическое</w:t>
      </w:r>
      <w:r>
        <w:rPr>
          <w:spacing w:val="-13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обрабатываемые персональные данные.</w:t>
      </w:r>
    </w:p>
    <w:p w:rsidR="00770F7A" w:rsidRDefault="00000000">
      <w:pPr>
        <w:pStyle w:val="a3"/>
        <w:spacing w:before="163" w:line="360" w:lineRule="auto"/>
        <w:ind w:left="140" w:right="74"/>
      </w:pPr>
      <w:r>
        <w:rPr>
          <w:b/>
        </w:rPr>
        <w:t xml:space="preserve">Оператор персональных данных (Оператор) </w:t>
      </w:r>
      <w:r>
        <w:t>— государственный орган, муниципальное учреждение, юридическое или физическое лицо, организующее обработку персональных данных самостоятельно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совместно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определяющее</w:t>
      </w:r>
      <w:r>
        <w:rPr>
          <w:spacing w:val="-9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 состав обрабатываемых данных, а также действия, совершаемые с этими данными.</w:t>
      </w:r>
    </w:p>
    <w:p w:rsidR="00770F7A" w:rsidRDefault="00000000">
      <w:pPr>
        <w:pStyle w:val="a3"/>
        <w:spacing w:before="158" w:line="360" w:lineRule="auto"/>
        <w:ind w:left="140" w:right="118"/>
      </w:pPr>
      <w:r>
        <w:rPr>
          <w:b/>
        </w:rPr>
        <w:t xml:space="preserve">Обработка персональных данных </w:t>
      </w:r>
      <w:r>
        <w:t>— любые операции или их совокупность, совершаемые с использованием</w:t>
      </w:r>
      <w:r>
        <w:rPr>
          <w:spacing w:val="-12"/>
        </w:rPr>
        <w:t xml:space="preserve"> </w:t>
      </w:r>
      <w:r>
        <w:t>автоматизированных</w:t>
      </w:r>
      <w:r>
        <w:rPr>
          <w:spacing w:val="-14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таковых.</w:t>
      </w:r>
      <w:r>
        <w:rPr>
          <w:spacing w:val="-8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категория</w:t>
      </w:r>
      <w:r>
        <w:rPr>
          <w:spacing w:val="-11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 сбор, запись, систематизацию, накопление, хранение, обновление, изменение, извлечение, использование, передачу, обезличивание, блокирование, удаление</w:t>
      </w:r>
      <w:r>
        <w:rPr>
          <w:spacing w:val="-1"/>
        </w:rPr>
        <w:t xml:space="preserve"> </w:t>
      </w:r>
      <w:r>
        <w:t>и уничтожение</w:t>
      </w:r>
      <w:r>
        <w:rPr>
          <w:spacing w:val="-1"/>
        </w:rPr>
        <w:t xml:space="preserve"> </w:t>
      </w:r>
      <w:r>
        <w:t>данных.</w:t>
      </w:r>
    </w:p>
    <w:p w:rsidR="00770F7A" w:rsidRDefault="00000000">
      <w:pPr>
        <w:spacing w:before="163"/>
        <w:ind w:left="140"/>
      </w:pPr>
      <w:r>
        <w:rPr>
          <w:b/>
          <w:spacing w:val="-2"/>
        </w:rPr>
        <w:t>Автоматизированная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обработка</w:t>
      </w:r>
      <w:r>
        <w:rPr>
          <w:b/>
          <w:spacing w:val="1"/>
        </w:rPr>
        <w:t xml:space="preserve"> </w:t>
      </w:r>
      <w:r>
        <w:rPr>
          <w:spacing w:val="-2"/>
        </w:rPr>
        <w:t>—</w:t>
      </w:r>
      <w:r>
        <w:rPr>
          <w:spacing w:val="2"/>
        </w:rPr>
        <w:t xml:space="preserve"> </w:t>
      </w:r>
      <w:r>
        <w:rPr>
          <w:spacing w:val="-2"/>
        </w:rPr>
        <w:t>обработка</w:t>
      </w:r>
      <w:r>
        <w:rPr>
          <w:spacing w:val="5"/>
        </w:rPr>
        <w:t xml:space="preserve"> </w:t>
      </w:r>
      <w:r>
        <w:rPr>
          <w:spacing w:val="-2"/>
        </w:rPr>
        <w:t>данных</w:t>
      </w:r>
      <w:r>
        <w:rPr>
          <w:spacing w:val="2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помощью</w:t>
      </w:r>
      <w:r>
        <w:t xml:space="preserve"> </w:t>
      </w:r>
      <w:r>
        <w:rPr>
          <w:spacing w:val="-2"/>
        </w:rPr>
        <w:t>компьютерных</w:t>
      </w:r>
      <w:r>
        <w:rPr>
          <w:spacing w:val="2"/>
        </w:rPr>
        <w:t xml:space="preserve"> </w:t>
      </w:r>
      <w:r>
        <w:rPr>
          <w:spacing w:val="-2"/>
        </w:rPr>
        <w:t>систем.</w:t>
      </w:r>
    </w:p>
    <w:p w:rsidR="00770F7A" w:rsidRDefault="00770F7A">
      <w:pPr>
        <w:pStyle w:val="a3"/>
        <w:spacing w:before="31"/>
      </w:pPr>
    </w:p>
    <w:p w:rsidR="00770F7A" w:rsidRDefault="00000000">
      <w:pPr>
        <w:spacing w:line="360" w:lineRule="auto"/>
        <w:ind w:left="140" w:right="118"/>
      </w:pPr>
      <w:r>
        <w:rPr>
          <w:b/>
        </w:rPr>
        <w:t>Распространение</w:t>
      </w:r>
      <w:r>
        <w:rPr>
          <w:b/>
          <w:spacing w:val="-3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</w:rPr>
        <w:t>данных</w:t>
      </w:r>
      <w:r>
        <w:rPr>
          <w:b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раскрытие</w:t>
      </w:r>
      <w:r>
        <w:rPr>
          <w:spacing w:val="-8"/>
        </w:rPr>
        <w:t xml:space="preserve"> </w:t>
      </w:r>
      <w:r>
        <w:t>данных неопределенному кругу лиц.</w:t>
      </w:r>
    </w:p>
    <w:p w:rsidR="00770F7A" w:rsidRDefault="00770F7A">
      <w:pPr>
        <w:spacing w:line="360" w:lineRule="auto"/>
        <w:sectPr w:rsidR="00770F7A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770F7A" w:rsidRDefault="00000000">
      <w:pPr>
        <w:spacing w:before="71" w:line="360" w:lineRule="auto"/>
        <w:ind w:left="140" w:right="118"/>
      </w:pPr>
      <w:r>
        <w:rPr>
          <w:b/>
        </w:rPr>
        <w:lastRenderedPageBreak/>
        <w:t>Предоставление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 раскрытие</w:t>
      </w:r>
      <w:r>
        <w:rPr>
          <w:spacing w:val="-10"/>
        </w:rPr>
        <w:t xml:space="preserve"> </w:t>
      </w:r>
      <w:r>
        <w:t>данных определенному лицу или группе лиц.</w:t>
      </w:r>
    </w:p>
    <w:p w:rsidR="00770F7A" w:rsidRDefault="00000000">
      <w:pPr>
        <w:spacing w:before="162" w:line="360" w:lineRule="auto"/>
        <w:ind w:left="140" w:right="118"/>
      </w:pPr>
      <w:r>
        <w:rPr>
          <w:b/>
        </w:rPr>
        <w:t>Блокирование</w:t>
      </w:r>
      <w:r>
        <w:rPr>
          <w:b/>
          <w:spacing w:val="-8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</w:rPr>
        <w:t>данных</w:t>
      </w:r>
      <w:r>
        <w:rPr>
          <w:b/>
          <w:spacing w:val="-1"/>
        </w:rPr>
        <w:t xml:space="preserve"> </w:t>
      </w:r>
      <w:r>
        <w:t>— временное</w:t>
      </w:r>
      <w:r>
        <w:rPr>
          <w:spacing w:val="-8"/>
        </w:rPr>
        <w:t xml:space="preserve"> </w:t>
      </w:r>
      <w:r>
        <w:t>приостановление</w:t>
      </w:r>
      <w:r>
        <w:rPr>
          <w:spacing w:val="-8"/>
        </w:rPr>
        <w:t xml:space="preserve"> </w:t>
      </w:r>
      <w:r>
        <w:t>обработки данных</w:t>
      </w:r>
      <w:r>
        <w:rPr>
          <w:spacing w:val="-5"/>
        </w:rPr>
        <w:t xml:space="preserve"> </w:t>
      </w:r>
      <w:r>
        <w:t>(за исключением случаев, когда такая обработка требуется для уточнения данных).</w:t>
      </w:r>
    </w:p>
    <w:p w:rsidR="00770F7A" w:rsidRDefault="00000000">
      <w:pPr>
        <w:pStyle w:val="a3"/>
        <w:spacing w:before="159" w:line="360" w:lineRule="auto"/>
        <w:ind w:left="140" w:right="118"/>
      </w:pPr>
      <w:r>
        <w:rPr>
          <w:b/>
        </w:rPr>
        <w:t>Уничтожение</w:t>
      </w:r>
      <w:r>
        <w:rPr>
          <w:b/>
          <w:spacing w:val="-14"/>
        </w:rPr>
        <w:t xml:space="preserve"> </w:t>
      </w:r>
      <w:r>
        <w:rPr>
          <w:b/>
        </w:rPr>
        <w:t>персональных</w:t>
      </w:r>
      <w:r>
        <w:rPr>
          <w:b/>
          <w:spacing w:val="-11"/>
        </w:rPr>
        <w:t xml:space="preserve"> </w:t>
      </w:r>
      <w:r>
        <w:rPr>
          <w:b/>
        </w:rPr>
        <w:t>данных</w:t>
      </w:r>
      <w:r>
        <w:rPr>
          <w:b/>
          <w:spacing w:val="-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восстановление</w:t>
      </w:r>
      <w:r>
        <w:rPr>
          <w:spacing w:val="-14"/>
        </w:rPr>
        <w:t xml:space="preserve"> </w:t>
      </w:r>
      <w:r>
        <w:t>данных становится невозможным в информационной системе или на физических носителях.</w:t>
      </w:r>
    </w:p>
    <w:p w:rsidR="00770F7A" w:rsidRDefault="00000000">
      <w:pPr>
        <w:spacing w:before="163" w:line="360" w:lineRule="auto"/>
        <w:ind w:left="140" w:right="118"/>
      </w:pPr>
      <w:r>
        <w:rPr>
          <w:b/>
        </w:rPr>
        <w:t>Обезличивание</w:t>
      </w:r>
      <w:r>
        <w:rPr>
          <w:b/>
          <w:spacing w:val="-8"/>
        </w:rPr>
        <w:t xml:space="preserve"> </w:t>
      </w:r>
      <w:r>
        <w:rPr>
          <w:b/>
        </w:rPr>
        <w:t>персональных</w:t>
      </w:r>
      <w:r>
        <w:rPr>
          <w:b/>
          <w:spacing w:val="-8"/>
        </w:rPr>
        <w:t xml:space="preserve"> </w:t>
      </w:r>
      <w:r>
        <w:rPr>
          <w:b/>
        </w:rPr>
        <w:t>данных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операции,</w:t>
      </w:r>
      <w:r>
        <w:rPr>
          <w:spacing w:val="-7"/>
        </w:rPr>
        <w:t xml:space="preserve"> </w:t>
      </w:r>
      <w:r>
        <w:t>делающие</w:t>
      </w:r>
      <w:r>
        <w:rPr>
          <w:spacing w:val="-11"/>
        </w:rPr>
        <w:t xml:space="preserve"> </w:t>
      </w:r>
      <w:r>
        <w:t>невозможным</w:t>
      </w:r>
      <w:r>
        <w:rPr>
          <w:spacing w:val="-4"/>
        </w:rPr>
        <w:t xml:space="preserve"> </w:t>
      </w:r>
      <w:r>
        <w:t>идентификацию субъекта данных без привлечения дополнительной информации.</w:t>
      </w:r>
    </w:p>
    <w:p w:rsidR="00770F7A" w:rsidRDefault="00000000">
      <w:pPr>
        <w:spacing w:before="158" w:line="360" w:lineRule="auto"/>
        <w:ind w:left="140" w:right="118"/>
      </w:pPr>
      <w:r>
        <w:rPr>
          <w:b/>
        </w:rPr>
        <w:t>Информационная</w:t>
      </w:r>
      <w:r>
        <w:rPr>
          <w:b/>
          <w:spacing w:val="-5"/>
        </w:rPr>
        <w:t xml:space="preserve"> </w:t>
      </w:r>
      <w:r>
        <w:rPr>
          <w:b/>
        </w:rPr>
        <w:t>система</w:t>
      </w:r>
      <w:r>
        <w:rPr>
          <w:b/>
          <w:spacing w:val="-9"/>
        </w:rPr>
        <w:t xml:space="preserve"> </w:t>
      </w:r>
      <w:r>
        <w:rPr>
          <w:b/>
        </w:rPr>
        <w:t>персональных</w:t>
      </w:r>
      <w:r>
        <w:rPr>
          <w:b/>
          <w:spacing w:val="-8"/>
        </w:rPr>
        <w:t xml:space="preserve"> </w:t>
      </w:r>
      <w:r>
        <w:rPr>
          <w:b/>
        </w:rPr>
        <w:t>данных</w:t>
      </w:r>
      <w:r>
        <w:rPr>
          <w:b/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содержащихся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базах данных </w:t>
      </w:r>
      <w:proofErr w:type="spellStart"/>
      <w:r>
        <w:t>данных</w:t>
      </w:r>
      <w:proofErr w:type="spellEnd"/>
      <w:r>
        <w:t xml:space="preserve"> и обеспечивающих их обработку информационных технологий.</w:t>
      </w:r>
    </w:p>
    <w:p w:rsidR="00770F7A" w:rsidRDefault="00000000">
      <w:pPr>
        <w:spacing w:before="158" w:line="364" w:lineRule="auto"/>
        <w:ind w:left="140" w:right="118"/>
      </w:pPr>
      <w:r>
        <w:rPr>
          <w:b/>
        </w:rPr>
        <w:t>Трансграничная</w:t>
      </w:r>
      <w:r>
        <w:rPr>
          <w:b/>
          <w:spacing w:val="-8"/>
        </w:rPr>
        <w:t xml:space="preserve"> </w:t>
      </w:r>
      <w:r>
        <w:rPr>
          <w:b/>
        </w:rPr>
        <w:t>передача</w:t>
      </w:r>
      <w:r>
        <w:rPr>
          <w:b/>
          <w:spacing w:val="-12"/>
        </w:rPr>
        <w:t xml:space="preserve"> </w:t>
      </w:r>
      <w:r>
        <w:rPr>
          <w:b/>
        </w:rPr>
        <w:t>персональных</w:t>
      </w:r>
      <w:r>
        <w:rPr>
          <w:b/>
          <w:spacing w:val="-11"/>
        </w:rPr>
        <w:t xml:space="preserve"> </w:t>
      </w:r>
      <w:r>
        <w:rPr>
          <w:b/>
        </w:rPr>
        <w:t>данных</w:t>
      </w:r>
      <w:r>
        <w:rPr>
          <w:b/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территорию иностранного государства, его органам власти, физическим или юридическим лицам.</w:t>
      </w:r>
    </w:p>
    <w:p w:rsidR="00770F7A" w:rsidRDefault="00770F7A">
      <w:pPr>
        <w:pStyle w:val="a3"/>
      </w:pPr>
    </w:p>
    <w:p w:rsidR="00770F7A" w:rsidRDefault="00770F7A">
      <w:pPr>
        <w:pStyle w:val="a3"/>
        <w:spacing w:before="189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59"/>
        </w:tabs>
        <w:ind w:left="359" w:hanging="219"/>
      </w:pPr>
      <w:r>
        <w:t>Основные</w:t>
      </w:r>
      <w:r>
        <w:rPr>
          <w:spacing w:val="-8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Оператора</w:t>
      </w:r>
    </w:p>
    <w:p w:rsidR="00770F7A" w:rsidRDefault="00770F7A">
      <w:pPr>
        <w:pStyle w:val="a3"/>
        <w:spacing w:before="37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0"/>
        </w:tabs>
        <w:ind w:left="470" w:hanging="330"/>
        <w:rPr>
          <w:b/>
        </w:rPr>
      </w:pPr>
      <w:r>
        <w:rPr>
          <w:b/>
        </w:rPr>
        <w:t>Права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Оператора:</w:t>
      </w:r>
    </w:p>
    <w:p w:rsidR="00770F7A" w:rsidRDefault="00770F7A">
      <w:pPr>
        <w:pStyle w:val="a3"/>
        <w:spacing w:before="27"/>
        <w:rPr>
          <w:b/>
        </w:r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line="360" w:lineRule="auto"/>
        <w:ind w:right="418" w:firstLine="0"/>
      </w:pPr>
      <w:r>
        <w:t>Оператор</w:t>
      </w:r>
      <w:r>
        <w:rPr>
          <w:spacing w:val="-9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реализовывать</w:t>
      </w:r>
      <w:r>
        <w:rPr>
          <w:spacing w:val="-13"/>
        </w:rPr>
        <w:t xml:space="preserve"> </w:t>
      </w:r>
      <w:r>
        <w:t>меры,</w:t>
      </w:r>
      <w:r>
        <w:rPr>
          <w:spacing w:val="-7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для выполнения требований, установленных Законом о персональных данных и другими</w:t>
      </w:r>
    </w:p>
    <w:p w:rsidR="00770F7A" w:rsidRDefault="00000000">
      <w:pPr>
        <w:pStyle w:val="a3"/>
        <w:ind w:left="140"/>
      </w:pPr>
      <w:r>
        <w:rPr>
          <w:spacing w:val="-2"/>
        </w:rPr>
        <w:t>нормативными</w:t>
      </w:r>
      <w:r>
        <w:rPr>
          <w:spacing w:val="1"/>
        </w:rPr>
        <w:t xml:space="preserve"> </w:t>
      </w:r>
      <w:r>
        <w:rPr>
          <w:spacing w:val="-2"/>
        </w:rPr>
        <w:t>актами.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line="360" w:lineRule="auto"/>
        <w:ind w:right="278" w:firstLine="0"/>
      </w:pPr>
      <w:r>
        <w:t>Оператор имеет право передать обработку данных третьему лицу при условии наличия письменного согласия субъекта, за исключением случаев, предусмотренных федеральными законами.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лицо,</w:t>
      </w:r>
      <w:r>
        <w:rPr>
          <w:spacing w:val="-9"/>
        </w:rPr>
        <w:t xml:space="preserve"> </w:t>
      </w:r>
      <w:r>
        <w:t>получившее</w:t>
      </w:r>
      <w:r>
        <w:rPr>
          <w:spacing w:val="-13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обработки,</w:t>
      </w:r>
      <w:r>
        <w:rPr>
          <w:spacing w:val="-5"/>
        </w:rPr>
        <w:t xml:space="preserve"> </w:t>
      </w:r>
      <w:r>
        <w:t>обязано</w:t>
      </w:r>
      <w:r>
        <w:rPr>
          <w:spacing w:val="-11"/>
        </w:rPr>
        <w:t xml:space="preserve"> </w:t>
      </w:r>
      <w:r>
        <w:t>следовать</w:t>
      </w:r>
      <w:r>
        <w:rPr>
          <w:spacing w:val="-7"/>
        </w:rPr>
        <w:t xml:space="preserve"> </w:t>
      </w:r>
      <w:r>
        <w:t>установленным правилам обработки данных.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58" w:line="360" w:lineRule="auto"/>
        <w:ind w:right="20" w:firstLine="0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отзыва</w:t>
      </w:r>
      <w:r>
        <w:rPr>
          <w:spacing w:val="-6"/>
        </w:rPr>
        <w:t xml:space="preserve"> </w:t>
      </w:r>
      <w:r>
        <w:t>субъектом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согласия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обработку,</w:t>
      </w:r>
      <w:r>
        <w:rPr>
          <w:spacing w:val="-7"/>
        </w:rPr>
        <w:t xml:space="preserve"> </w:t>
      </w:r>
      <w:r>
        <w:t>Оператор</w:t>
      </w:r>
      <w:r>
        <w:rPr>
          <w:spacing w:val="-9"/>
        </w:rPr>
        <w:t xml:space="preserve"> </w:t>
      </w:r>
      <w:r>
        <w:t>вправе продолжить обработку данных на основании условий, предусмотренных законодательством.</w:t>
      </w:r>
    </w:p>
    <w:p w:rsidR="00770F7A" w:rsidRDefault="00000000">
      <w:pPr>
        <w:pStyle w:val="1"/>
        <w:numPr>
          <w:ilvl w:val="1"/>
          <w:numId w:val="2"/>
        </w:numPr>
        <w:tabs>
          <w:tab w:val="left" w:pos="470"/>
        </w:tabs>
        <w:spacing w:before="168"/>
        <w:ind w:left="470" w:hanging="330"/>
      </w:pPr>
      <w:r>
        <w:rPr>
          <w:spacing w:val="-2"/>
        </w:rPr>
        <w:t>Обязанности</w:t>
      </w:r>
      <w:r>
        <w:rPr>
          <w:spacing w:val="8"/>
        </w:rPr>
        <w:t xml:space="preserve"> </w:t>
      </w:r>
      <w:r>
        <w:rPr>
          <w:spacing w:val="-2"/>
        </w:rPr>
        <w:t>Оператора:</w:t>
      </w:r>
    </w:p>
    <w:p w:rsidR="00770F7A" w:rsidRDefault="00770F7A">
      <w:pPr>
        <w:pStyle w:val="a3"/>
        <w:spacing w:before="27"/>
        <w:rPr>
          <w:b/>
        </w:r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Осуществлять</w:t>
      </w:r>
      <w:r>
        <w:rPr>
          <w:spacing w:val="-5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rPr>
          <w:spacing w:val="-2"/>
        </w:rPr>
        <w:t>законодательства.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Отвечать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запросы</w:t>
      </w:r>
      <w:r>
        <w:rPr>
          <w:spacing w:val="-9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8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rPr>
          <w:spacing w:val="-2"/>
        </w:rPr>
        <w:t>закона.</w:t>
      </w:r>
    </w:p>
    <w:p w:rsidR="00770F7A" w:rsidRDefault="00770F7A">
      <w:pPr>
        <w:pStyle w:val="a3"/>
        <w:spacing w:before="37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По</w:t>
      </w:r>
      <w:r>
        <w:rPr>
          <w:spacing w:val="-10"/>
        </w:rPr>
        <w:t xml:space="preserve"> </w:t>
      </w:r>
      <w:r>
        <w:t>запросу</w:t>
      </w:r>
      <w:r>
        <w:rPr>
          <w:spacing w:val="-10"/>
        </w:rPr>
        <w:t xml:space="preserve"> </w:t>
      </w:r>
      <w:r>
        <w:t>предоставлять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уполномоченные</w:t>
      </w:r>
      <w:r>
        <w:rPr>
          <w:spacing w:val="-11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дней.</w:t>
      </w:r>
    </w:p>
    <w:p w:rsidR="00770F7A" w:rsidRDefault="00770F7A">
      <w:pPr>
        <w:pStyle w:val="a3"/>
        <w:spacing w:before="37"/>
      </w:pPr>
    </w:p>
    <w:p w:rsidR="00770F7A" w:rsidRDefault="00000000">
      <w:pPr>
        <w:pStyle w:val="1"/>
        <w:numPr>
          <w:ilvl w:val="1"/>
          <w:numId w:val="2"/>
        </w:numPr>
        <w:tabs>
          <w:tab w:val="left" w:pos="470"/>
        </w:tabs>
        <w:ind w:left="470" w:hanging="330"/>
      </w:pPr>
      <w:r>
        <w:rPr>
          <w:spacing w:val="-2"/>
        </w:rPr>
        <w:t>Права</w:t>
      </w:r>
      <w:r>
        <w:rPr>
          <w:spacing w:val="3"/>
        </w:rPr>
        <w:t xml:space="preserve"> </w:t>
      </w:r>
      <w:r>
        <w:rPr>
          <w:spacing w:val="-2"/>
        </w:rPr>
        <w:t>субъектов</w:t>
      </w:r>
      <w:r>
        <w:rPr>
          <w:spacing w:val="4"/>
        </w:rPr>
        <w:t xml:space="preserve"> </w:t>
      </w:r>
      <w:r>
        <w:rPr>
          <w:spacing w:val="-2"/>
        </w:rPr>
        <w:t>персональных</w:t>
      </w:r>
      <w:r>
        <w:t xml:space="preserve"> </w:t>
      </w:r>
      <w:r>
        <w:rPr>
          <w:spacing w:val="-2"/>
        </w:rPr>
        <w:t>данных:</w:t>
      </w:r>
    </w:p>
    <w:p w:rsidR="00770F7A" w:rsidRDefault="00770F7A">
      <w:pPr>
        <w:pStyle w:val="1"/>
        <w:sectPr w:rsidR="00770F7A">
          <w:pgSz w:w="11910" w:h="16840"/>
          <w:pgMar w:top="1040" w:right="850" w:bottom="280" w:left="1559" w:header="720" w:footer="720" w:gutter="0"/>
          <w:cols w:space="720"/>
        </w:sect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71"/>
        <w:ind w:left="694" w:hanging="554"/>
      </w:pPr>
      <w:r>
        <w:lastRenderedPageBreak/>
        <w:t>Получать</w:t>
      </w:r>
      <w:r>
        <w:rPr>
          <w:spacing w:val="-11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факте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rPr>
          <w:spacing w:val="-2"/>
        </w:rPr>
        <w:t>случаев,</w:t>
      </w:r>
    </w:p>
    <w:p w:rsidR="00770F7A" w:rsidRDefault="00000000">
      <w:pPr>
        <w:pStyle w:val="a3"/>
        <w:spacing w:before="126" w:line="360" w:lineRule="auto"/>
        <w:ind w:left="140" w:right="118"/>
      </w:pPr>
      <w:r>
        <w:t>предусмотренных</w:t>
      </w:r>
      <w:r>
        <w:rPr>
          <w:spacing w:val="-8"/>
        </w:rPr>
        <w:t xml:space="preserve"> </w:t>
      </w:r>
      <w:r>
        <w:t>законом.</w:t>
      </w:r>
      <w:r>
        <w:rPr>
          <w:spacing w:val="-7"/>
        </w:rPr>
        <w:t xml:space="preserve"> </w:t>
      </w:r>
      <w:r>
        <w:t>Оператор</w:t>
      </w:r>
      <w:r>
        <w:rPr>
          <w:spacing w:val="-8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доступной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понимания </w:t>
      </w:r>
      <w:r>
        <w:rPr>
          <w:spacing w:val="-2"/>
        </w:rPr>
        <w:t>субъекта.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spacing w:before="163" w:line="360" w:lineRule="auto"/>
        <w:ind w:right="61" w:firstLine="0"/>
      </w:pPr>
      <w:r>
        <w:t>Требовать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оператора</w:t>
      </w:r>
      <w:r>
        <w:rPr>
          <w:spacing w:val="-8"/>
        </w:rPr>
        <w:t xml:space="preserve"> </w:t>
      </w:r>
      <w:r>
        <w:t>уточнения,</w:t>
      </w:r>
      <w:r>
        <w:rPr>
          <w:spacing w:val="-9"/>
        </w:rPr>
        <w:t xml:space="preserve"> </w:t>
      </w:r>
      <w:r>
        <w:t>блокировки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уничтожения</w:t>
      </w:r>
      <w:r>
        <w:rPr>
          <w:spacing w:val="-11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являются неполными, устаревшими или обработаны незаконно.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spacing w:before="158" w:line="360" w:lineRule="auto"/>
        <w:ind w:right="208" w:firstLine="0"/>
      </w:pPr>
      <w:r>
        <w:t>Требовать</w:t>
      </w:r>
      <w:r>
        <w:rPr>
          <w:spacing w:val="-9"/>
        </w:rPr>
        <w:t xml:space="preserve"> </w:t>
      </w:r>
      <w:r>
        <w:t>предварительного</w:t>
      </w:r>
      <w:r>
        <w:rPr>
          <w:spacing w:val="-13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продвижения</w:t>
      </w:r>
      <w:r>
        <w:rPr>
          <w:spacing w:val="-9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услуг.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63"/>
        <w:ind w:left="694" w:hanging="554"/>
      </w:pPr>
      <w:r>
        <w:t>Обжаловать</w:t>
      </w:r>
      <w:r>
        <w:rPr>
          <w:spacing w:val="-16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Оператора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судебном</w:t>
      </w:r>
      <w:r>
        <w:rPr>
          <w:spacing w:val="-12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Роскомнадзоре.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0"/>
        </w:tabs>
        <w:spacing w:line="360" w:lineRule="auto"/>
        <w:ind w:right="961" w:firstLine="0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исполнением</w:t>
      </w:r>
      <w:r>
        <w:rPr>
          <w:spacing w:val="-8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возложен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лицо, ответственное</w:t>
      </w:r>
      <w:r>
        <w:rPr>
          <w:spacing w:val="-1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 обработки персональных данных у Оператора.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8" w:line="364" w:lineRule="auto"/>
        <w:ind w:right="172" w:firstLine="0"/>
      </w:pP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нарушение</w:t>
      </w:r>
      <w:r>
        <w:rPr>
          <w:spacing w:val="-14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устанавливается</w:t>
      </w:r>
      <w:r>
        <w:rPr>
          <w:spacing w:val="-14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 xml:space="preserve">законодательству </w:t>
      </w:r>
      <w:r>
        <w:rPr>
          <w:spacing w:val="-4"/>
        </w:rPr>
        <w:t>РФ.</w:t>
      </w:r>
    </w:p>
    <w:p w:rsidR="00770F7A" w:rsidRDefault="00770F7A">
      <w:pPr>
        <w:pStyle w:val="a3"/>
      </w:pPr>
    </w:p>
    <w:p w:rsidR="00770F7A" w:rsidRDefault="00770F7A">
      <w:pPr>
        <w:pStyle w:val="a3"/>
        <w:spacing w:before="189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59"/>
        </w:tabs>
        <w:ind w:left="359" w:hanging="219"/>
      </w:pPr>
      <w:r>
        <w:t>Правовые</w:t>
      </w:r>
      <w:r>
        <w:rPr>
          <w:spacing w:val="-16"/>
        </w:rPr>
        <w:t xml:space="preserve"> </w:t>
      </w:r>
      <w:r>
        <w:t>основания</w:t>
      </w:r>
      <w:r>
        <w:rPr>
          <w:spacing w:val="-14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:rsidR="00770F7A" w:rsidRDefault="00770F7A">
      <w:pPr>
        <w:pStyle w:val="a3"/>
        <w:spacing w:before="32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ind w:left="475" w:hanging="335"/>
      </w:pPr>
      <w:r>
        <w:t>Основаниями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ind w:left="689" w:hanging="549"/>
      </w:pPr>
      <w:r>
        <w:rPr>
          <w:spacing w:val="-2"/>
        </w:rPr>
        <w:t>Конституция</w:t>
      </w:r>
      <w:r>
        <w:rPr>
          <w:spacing w:val="-1"/>
        </w:rPr>
        <w:t xml:space="preserve"> </w:t>
      </w:r>
      <w:r>
        <w:rPr>
          <w:spacing w:val="-5"/>
        </w:rPr>
        <w:t>РФ;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spacing w:before="1"/>
        <w:ind w:left="689" w:hanging="549"/>
      </w:pPr>
      <w:r>
        <w:rPr>
          <w:spacing w:val="-2"/>
        </w:rPr>
        <w:t>Гражданский</w:t>
      </w:r>
      <w:r>
        <w:rPr>
          <w:spacing w:val="-14"/>
        </w:rPr>
        <w:t xml:space="preserve"> </w:t>
      </w:r>
      <w:r>
        <w:rPr>
          <w:spacing w:val="-2"/>
        </w:rPr>
        <w:t>кодекс</w:t>
      </w:r>
      <w:r>
        <w:rPr>
          <w:spacing w:val="-11"/>
        </w:rPr>
        <w:t xml:space="preserve"> </w:t>
      </w:r>
      <w:r>
        <w:rPr>
          <w:spacing w:val="-5"/>
        </w:rPr>
        <w:t>РФ;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Федеральный</w:t>
      </w:r>
      <w:r>
        <w:rPr>
          <w:spacing w:val="-10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"Об</w:t>
      </w:r>
      <w:r>
        <w:rPr>
          <w:spacing w:val="-11"/>
        </w:rPr>
        <w:t xml:space="preserve"> </w:t>
      </w:r>
      <w:r>
        <w:t>обществах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ответственностью"</w:t>
      </w:r>
      <w:r>
        <w:rPr>
          <w:spacing w:val="-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14-</w:t>
      </w:r>
      <w:r>
        <w:rPr>
          <w:spacing w:val="-5"/>
        </w:rPr>
        <w:t>ФЗ;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line="360" w:lineRule="auto"/>
        <w:ind w:right="1251" w:firstLine="0"/>
      </w:pPr>
      <w:r>
        <w:t>Федеральный</w:t>
      </w:r>
      <w:r>
        <w:rPr>
          <w:spacing w:val="-7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"Об</w:t>
      </w:r>
      <w:r>
        <w:rPr>
          <w:spacing w:val="-10"/>
        </w:rPr>
        <w:t xml:space="preserve"> </w:t>
      </w:r>
      <w:r>
        <w:t>информации,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технологиях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защите информации" № 149-ФЗ;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spacing w:before="163" w:line="360" w:lineRule="auto"/>
        <w:ind w:right="837" w:firstLine="0"/>
      </w:pPr>
      <w:r>
        <w:t>Указ</w:t>
      </w:r>
      <w:r>
        <w:rPr>
          <w:spacing w:val="-12"/>
        </w:rPr>
        <w:t xml:space="preserve"> </w:t>
      </w:r>
      <w:r>
        <w:t>Президента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188</w:t>
      </w:r>
      <w:r>
        <w:rPr>
          <w:spacing w:val="-11"/>
        </w:rPr>
        <w:t xml:space="preserve"> </w:t>
      </w:r>
      <w:r>
        <w:t>"Об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Перечня</w:t>
      </w:r>
      <w:r>
        <w:rPr>
          <w:spacing w:val="-8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 xml:space="preserve">конфиденциального </w:t>
      </w:r>
      <w:r>
        <w:rPr>
          <w:spacing w:val="-2"/>
        </w:rPr>
        <w:t>характера";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58"/>
        <w:ind w:left="694" w:hanging="554"/>
      </w:pPr>
      <w:r>
        <w:t>Иные</w:t>
      </w:r>
      <w:r>
        <w:rPr>
          <w:spacing w:val="-15"/>
        </w:rPr>
        <w:t xml:space="preserve"> </w:t>
      </w:r>
      <w:r>
        <w:t>нормативные</w:t>
      </w:r>
      <w:r>
        <w:rPr>
          <w:spacing w:val="-12"/>
        </w:rPr>
        <w:t xml:space="preserve"> </w:t>
      </w:r>
      <w:r>
        <w:t>правовые</w:t>
      </w:r>
      <w:r>
        <w:rPr>
          <w:spacing w:val="-12"/>
        </w:rPr>
        <w:t xml:space="preserve"> </w:t>
      </w:r>
      <w:r>
        <w:rPr>
          <w:spacing w:val="-2"/>
        </w:rPr>
        <w:t>акты.</w:t>
      </w:r>
    </w:p>
    <w:p w:rsidR="00770F7A" w:rsidRDefault="00770F7A">
      <w:pPr>
        <w:pStyle w:val="a3"/>
        <w:spacing w:before="41"/>
      </w:pPr>
    </w:p>
    <w:p w:rsidR="00770F7A" w:rsidRDefault="00000000">
      <w:pPr>
        <w:pStyle w:val="1"/>
        <w:numPr>
          <w:ilvl w:val="1"/>
          <w:numId w:val="2"/>
        </w:numPr>
        <w:tabs>
          <w:tab w:val="left" w:pos="470"/>
        </w:tabs>
        <w:ind w:left="470" w:hanging="330"/>
      </w:pPr>
      <w:r>
        <w:rPr>
          <w:spacing w:val="-2"/>
        </w:rPr>
        <w:t>Дополнительные</w:t>
      </w:r>
      <w:r>
        <w:rPr>
          <w:spacing w:val="5"/>
        </w:rPr>
        <w:t xml:space="preserve"> </w:t>
      </w:r>
      <w:r>
        <w:rPr>
          <w:spacing w:val="-2"/>
        </w:rPr>
        <w:t>правовые</w:t>
      </w:r>
      <w:r>
        <w:rPr>
          <w:spacing w:val="5"/>
        </w:rPr>
        <w:t xml:space="preserve"> </w:t>
      </w:r>
      <w:r>
        <w:rPr>
          <w:spacing w:val="-2"/>
        </w:rPr>
        <w:t>основания:</w:t>
      </w:r>
    </w:p>
    <w:p w:rsidR="00770F7A" w:rsidRDefault="00770F7A">
      <w:pPr>
        <w:pStyle w:val="a3"/>
        <w:spacing w:before="27"/>
        <w:rPr>
          <w:b/>
        </w:r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"/>
        <w:ind w:left="694" w:hanging="554"/>
      </w:pPr>
      <w:r>
        <w:rPr>
          <w:spacing w:val="-2"/>
        </w:rPr>
        <w:t>Договоры,</w:t>
      </w:r>
      <w:r>
        <w:t xml:space="preserve"> </w:t>
      </w:r>
      <w:r>
        <w:rPr>
          <w:spacing w:val="-2"/>
        </w:rPr>
        <w:t>заключенные</w:t>
      </w:r>
      <w:r>
        <w:rPr>
          <w:spacing w:val="-5"/>
        </w:rPr>
        <w:t xml:space="preserve"> </w:t>
      </w:r>
      <w:r>
        <w:rPr>
          <w:spacing w:val="-2"/>
        </w:rPr>
        <w:t>между</w:t>
      </w:r>
      <w:r>
        <w:rPr>
          <w:spacing w:val="-5"/>
        </w:rPr>
        <w:t xml:space="preserve"> </w:t>
      </w:r>
      <w:r>
        <w:rPr>
          <w:spacing w:val="-2"/>
        </w:rPr>
        <w:t>Оператором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субъектом</w:t>
      </w:r>
      <w:r>
        <w:rPr>
          <w:spacing w:val="-1"/>
        </w:rPr>
        <w:t xml:space="preserve"> </w:t>
      </w:r>
      <w:r>
        <w:rPr>
          <w:spacing w:val="-2"/>
        </w:rPr>
        <w:t>данных.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ind w:left="689" w:hanging="549"/>
      </w:pPr>
      <w:r>
        <w:t>Согласие</w:t>
      </w:r>
      <w:r>
        <w:rPr>
          <w:spacing w:val="-16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:rsidR="00770F7A" w:rsidRDefault="00770F7A">
      <w:pPr>
        <w:pStyle w:val="a3"/>
      </w:pPr>
    </w:p>
    <w:p w:rsidR="00770F7A" w:rsidRDefault="00770F7A">
      <w:pPr>
        <w:pStyle w:val="a3"/>
      </w:pPr>
    </w:p>
    <w:p w:rsidR="00770F7A" w:rsidRDefault="00770F7A">
      <w:pPr>
        <w:pStyle w:val="a3"/>
        <w:spacing w:before="74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59"/>
        </w:tabs>
        <w:ind w:left="359" w:hanging="219"/>
      </w:pPr>
      <w:r>
        <w:t>Цели</w:t>
      </w:r>
      <w:r>
        <w:rPr>
          <w:spacing w:val="-11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rPr>
          <w:spacing w:val="-2"/>
        </w:rPr>
        <w:t>данных</w:t>
      </w:r>
    </w:p>
    <w:p w:rsidR="00770F7A" w:rsidRDefault="00770F7A">
      <w:pPr>
        <w:pStyle w:val="a3"/>
        <w:spacing w:before="26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" w:line="364" w:lineRule="auto"/>
        <w:ind w:right="185" w:firstLine="0"/>
      </w:pPr>
      <w:r>
        <w:t>Обработка</w:t>
      </w:r>
      <w:r>
        <w:rPr>
          <w:spacing w:val="-4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конкретных,</w:t>
      </w:r>
      <w:r>
        <w:rPr>
          <w:spacing w:val="-4"/>
        </w:rPr>
        <w:t xml:space="preserve"> </w:t>
      </w:r>
      <w:r>
        <w:t>законных</w:t>
      </w:r>
      <w:r>
        <w:rPr>
          <w:spacing w:val="-10"/>
        </w:rPr>
        <w:t xml:space="preserve"> </w:t>
      </w:r>
      <w:r>
        <w:t>целей,</w:t>
      </w:r>
      <w:r>
        <w:rPr>
          <w:spacing w:val="-5"/>
        </w:rPr>
        <w:t xml:space="preserve"> </w:t>
      </w:r>
      <w:r>
        <w:t>заранее определенных Оператором.</w:t>
      </w:r>
    </w:p>
    <w:p w:rsidR="00770F7A" w:rsidRDefault="00770F7A">
      <w:pPr>
        <w:pStyle w:val="a4"/>
        <w:spacing w:line="364" w:lineRule="auto"/>
        <w:sectPr w:rsidR="00770F7A">
          <w:pgSz w:w="11910" w:h="16840"/>
          <w:pgMar w:top="1040" w:right="850" w:bottom="280" w:left="1559" w:header="720" w:footer="720" w:gutter="0"/>
          <w:cols w:space="720"/>
        </w:sect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71" w:line="360" w:lineRule="auto"/>
        <w:ind w:right="860" w:firstLine="0"/>
      </w:pPr>
      <w:r>
        <w:lastRenderedPageBreak/>
        <w:t>Персональные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обрабатываются</w:t>
      </w:r>
      <w:r>
        <w:rPr>
          <w:spacing w:val="-12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объеме,</w:t>
      </w:r>
      <w:r>
        <w:rPr>
          <w:spacing w:val="-9"/>
        </w:rPr>
        <w:t xml:space="preserve"> </w:t>
      </w:r>
      <w:r>
        <w:t>необходимом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достижения указанных целей.</w:t>
      </w:r>
    </w:p>
    <w:p w:rsidR="00770F7A" w:rsidRDefault="00000000">
      <w:pPr>
        <w:pStyle w:val="1"/>
        <w:numPr>
          <w:ilvl w:val="1"/>
          <w:numId w:val="2"/>
        </w:numPr>
        <w:tabs>
          <w:tab w:val="left" w:pos="470"/>
        </w:tabs>
        <w:spacing w:before="167"/>
        <w:ind w:left="470" w:hanging="330"/>
      </w:pPr>
      <w:r>
        <w:t>Оператор</w:t>
      </w:r>
      <w:r>
        <w:rPr>
          <w:spacing w:val="-15"/>
        </w:rPr>
        <w:t xml:space="preserve"> </w:t>
      </w:r>
      <w:r>
        <w:t>обрабатывает</w:t>
      </w:r>
      <w:r>
        <w:rPr>
          <w:spacing w:val="-12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rPr>
          <w:spacing w:val="-2"/>
        </w:rPr>
        <w:t>целей:</w:t>
      </w:r>
    </w:p>
    <w:p w:rsidR="00770F7A" w:rsidRDefault="00770F7A">
      <w:pPr>
        <w:pStyle w:val="a3"/>
        <w:spacing w:before="27"/>
        <w:rPr>
          <w:b/>
        </w:r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spacing w:before="1"/>
        <w:ind w:left="689" w:hanging="549"/>
      </w:pPr>
      <w:r>
        <w:t>Соблюдения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Конституции</w:t>
      </w:r>
      <w:r>
        <w:rPr>
          <w:spacing w:val="-14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законодательства;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Заключения</w:t>
      </w:r>
      <w:r>
        <w:rPr>
          <w:spacing w:val="-13"/>
        </w:rPr>
        <w:t xml:space="preserve"> </w:t>
      </w:r>
      <w:r w:rsidR="00286DDC" w:rsidRPr="00286DDC">
        <w:t>и исполнение договоров (Пользовательского соглашения), включая регистрацию Пользователя и предоставление доступа к личному кабинету и функционалу ИИ-юриста</w:t>
      </w:r>
      <w:r>
        <w:rPr>
          <w:spacing w:val="-2"/>
        </w:rPr>
        <w:t>;</w:t>
      </w:r>
    </w:p>
    <w:p w:rsidR="00770F7A" w:rsidRDefault="00770F7A">
      <w:pPr>
        <w:pStyle w:val="a3"/>
        <w:spacing w:before="37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rPr>
          <w:spacing w:val="-2"/>
        </w:rPr>
        <w:t>Установления обратной</w:t>
      </w:r>
      <w:r>
        <w:t xml:space="preserve"> </w:t>
      </w:r>
      <w:r>
        <w:rPr>
          <w:spacing w:val="-2"/>
        </w:rPr>
        <w:t>связи</w:t>
      </w:r>
      <w:r>
        <w:rPr>
          <w:spacing w:val="1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субъектами</w:t>
      </w:r>
      <w:r>
        <w:rPr>
          <w:spacing w:val="1"/>
        </w:rPr>
        <w:t xml:space="preserve"> </w:t>
      </w:r>
      <w:r>
        <w:rPr>
          <w:spacing w:val="-2"/>
        </w:rPr>
        <w:t>данных;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Ведения</w:t>
      </w:r>
      <w:r>
        <w:rPr>
          <w:spacing w:val="-9"/>
        </w:rPr>
        <w:t xml:space="preserve"> </w:t>
      </w:r>
      <w:r>
        <w:t>базы</w:t>
      </w:r>
      <w:r>
        <w:rPr>
          <w:spacing w:val="-8"/>
        </w:rPr>
        <w:t xml:space="preserve"> </w:t>
      </w:r>
      <w:r>
        <w:rPr>
          <w:spacing w:val="-2"/>
        </w:rPr>
        <w:t>данных;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Осуществления</w:t>
      </w:r>
      <w:r>
        <w:rPr>
          <w:spacing w:val="-8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rPr>
          <w:spacing w:val="-2"/>
        </w:rPr>
        <w:t>отношений.</w:t>
      </w:r>
    </w:p>
    <w:p w:rsidR="00770F7A" w:rsidRDefault="00770F7A">
      <w:pPr>
        <w:pStyle w:val="a3"/>
      </w:pPr>
    </w:p>
    <w:p w:rsidR="00770F7A" w:rsidRDefault="00770F7A">
      <w:pPr>
        <w:pStyle w:val="a3"/>
        <w:spacing w:before="163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59"/>
        </w:tabs>
        <w:ind w:left="359" w:hanging="219"/>
      </w:pPr>
      <w:r>
        <w:rPr>
          <w:spacing w:val="-2"/>
        </w:rPr>
        <w:t>Объем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категории</w:t>
      </w:r>
      <w:r>
        <w:t xml:space="preserve"> </w:t>
      </w:r>
      <w:r>
        <w:rPr>
          <w:spacing w:val="-2"/>
        </w:rPr>
        <w:t>обрабатываемых</w:t>
      </w:r>
      <w:r>
        <w:rPr>
          <w:spacing w:val="-1"/>
        </w:rPr>
        <w:t xml:space="preserve"> </w:t>
      </w:r>
      <w:r>
        <w:rPr>
          <w:spacing w:val="-2"/>
        </w:rPr>
        <w:t>данных,</w:t>
      </w:r>
      <w:r>
        <w:rPr>
          <w:spacing w:val="1"/>
        </w:rPr>
        <w:t xml:space="preserve"> </w:t>
      </w:r>
      <w:r>
        <w:rPr>
          <w:spacing w:val="-2"/>
        </w:rPr>
        <w:t>категории</w:t>
      </w:r>
      <w:r>
        <w:rPr>
          <w:spacing w:val="5"/>
        </w:rPr>
        <w:t xml:space="preserve"> </w:t>
      </w:r>
      <w:r>
        <w:rPr>
          <w:spacing w:val="-2"/>
        </w:rPr>
        <w:t>субъектов</w:t>
      </w:r>
      <w:r>
        <w:rPr>
          <w:spacing w:val="3"/>
        </w:rPr>
        <w:t xml:space="preserve"> </w:t>
      </w:r>
      <w:r>
        <w:rPr>
          <w:spacing w:val="-2"/>
        </w:rPr>
        <w:t>персональных</w:t>
      </w:r>
      <w:r>
        <w:t xml:space="preserve"> </w:t>
      </w:r>
      <w:r>
        <w:rPr>
          <w:spacing w:val="-2"/>
        </w:rPr>
        <w:t>данных</w:t>
      </w:r>
    </w:p>
    <w:p w:rsidR="00770F7A" w:rsidRDefault="00770F7A">
      <w:pPr>
        <w:pStyle w:val="a3"/>
        <w:spacing w:before="27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line="362" w:lineRule="auto"/>
        <w:ind w:right="267" w:firstLine="0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обрабатываемых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строго</w:t>
      </w:r>
      <w:r>
        <w:rPr>
          <w:spacing w:val="-11"/>
        </w:rPr>
        <w:t xml:space="preserve"> </w:t>
      </w:r>
      <w:r>
        <w:t>соответствовать установленным целям их</w:t>
      </w:r>
      <w:r>
        <w:rPr>
          <w:spacing w:val="-4"/>
        </w:rPr>
        <w:t xml:space="preserve"> </w:t>
      </w:r>
      <w:r>
        <w:t>обработки, изложенным в</w:t>
      </w:r>
      <w:r>
        <w:rPr>
          <w:spacing w:val="-7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5 настоящей Политики.</w:t>
      </w:r>
      <w:r>
        <w:rPr>
          <w:spacing w:val="-2"/>
        </w:rPr>
        <w:t xml:space="preserve"> </w:t>
      </w:r>
      <w:r>
        <w:t>Оператор не вправе обрабатывать данные, которые избыточны по отношению к заявленным целям.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6" w:line="360" w:lineRule="auto"/>
        <w:ind w:right="338" w:firstLine="0"/>
      </w:pPr>
      <w:r>
        <w:t>Оператор</w:t>
      </w:r>
      <w:r>
        <w:rPr>
          <w:spacing w:val="-3"/>
        </w:rPr>
        <w:t xml:space="preserve"> </w:t>
      </w:r>
      <w:r>
        <w:t>собирает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сохраняет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посетителей</w:t>
      </w:r>
      <w:r>
        <w:rPr>
          <w:spacing w:val="-2"/>
        </w:rPr>
        <w:t xml:space="preserve"> </w:t>
      </w:r>
      <w:r>
        <w:t>Сайта,</w:t>
      </w:r>
      <w:r>
        <w:rPr>
          <w:spacing w:val="-6"/>
        </w:rPr>
        <w:t xml:space="preserve"> </w:t>
      </w:r>
      <w:r>
        <w:t>клиентов,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данные</w:t>
      </w:r>
      <w:r>
        <w:rPr>
          <w:spacing w:val="-5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субъектов, полученные</w:t>
      </w:r>
      <w:r>
        <w:rPr>
          <w:spacing w:val="-1"/>
        </w:rPr>
        <w:t xml:space="preserve"> </w:t>
      </w:r>
      <w:r>
        <w:t>от контрагентов, необходимые</w:t>
      </w:r>
      <w:r>
        <w:rPr>
          <w:spacing w:val="-6"/>
        </w:rPr>
        <w:t xml:space="preserve"> </w:t>
      </w:r>
      <w:r>
        <w:t>для предоставления услуг, выполнения соглашений или договоров, в которых субъект выступает стороной, выгодоприобретателем или поручителем.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62" w:line="360" w:lineRule="auto"/>
        <w:ind w:right="178" w:firstLine="0"/>
      </w:pPr>
      <w:r>
        <w:t>При</w:t>
      </w:r>
      <w:r>
        <w:rPr>
          <w:spacing w:val="-7"/>
        </w:rPr>
        <w:t xml:space="preserve"> </w:t>
      </w:r>
      <w:r>
        <w:t>обработке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Интернет,</w:t>
      </w:r>
      <w:r>
        <w:rPr>
          <w:spacing w:val="-6"/>
        </w:rPr>
        <w:t xml:space="preserve"> </w:t>
      </w:r>
      <w:r>
        <w:t>Оператор соблюдает требования законодательства и вправе осуществлять запись, систематизацию,</w:t>
      </w:r>
    </w:p>
    <w:p w:rsidR="00770F7A" w:rsidRDefault="00000000">
      <w:pPr>
        <w:pStyle w:val="a3"/>
        <w:spacing w:line="360" w:lineRule="auto"/>
        <w:ind w:left="140" w:right="118"/>
      </w:pPr>
      <w:r>
        <w:t>накопление, хранение, уточнение, извлечение, обезличивание, блокирование, удаление и уничтожение</w:t>
      </w:r>
      <w:r>
        <w:rPr>
          <w:spacing w:val="-12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баз</w:t>
      </w:r>
      <w:r>
        <w:rPr>
          <w:spacing w:val="-7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расположенных</w:t>
      </w:r>
      <w:r>
        <w:rPr>
          <w:spacing w:val="-6"/>
        </w:rPr>
        <w:t xml:space="preserve"> </w:t>
      </w:r>
      <w:r>
        <w:t>на территории Российской Федерации, за исключением случаев, предусмотренных законом.</w:t>
      </w:r>
    </w:p>
    <w:p w:rsidR="00770F7A" w:rsidRDefault="00000000">
      <w:pPr>
        <w:pStyle w:val="1"/>
        <w:numPr>
          <w:ilvl w:val="1"/>
          <w:numId w:val="2"/>
        </w:numPr>
        <w:tabs>
          <w:tab w:val="left" w:pos="470"/>
        </w:tabs>
        <w:spacing w:before="162"/>
        <w:ind w:left="470" w:hanging="330"/>
      </w:pPr>
      <w:r>
        <w:t>Оператор</w:t>
      </w:r>
      <w:r>
        <w:rPr>
          <w:spacing w:val="-16"/>
        </w:rPr>
        <w:t xml:space="preserve"> </w:t>
      </w:r>
      <w:r>
        <w:t>обрабатывает</w:t>
      </w:r>
      <w:r>
        <w:rPr>
          <w:spacing w:val="-14"/>
        </w:rPr>
        <w:t xml:space="preserve"> </w:t>
      </w:r>
      <w:r>
        <w:t>персональные</w:t>
      </w:r>
      <w:r>
        <w:rPr>
          <w:spacing w:val="-14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rPr>
          <w:spacing w:val="-2"/>
        </w:rPr>
        <w:t>субъектов:</w:t>
      </w:r>
    </w:p>
    <w:p w:rsidR="00770F7A" w:rsidRDefault="00770F7A">
      <w:pPr>
        <w:pStyle w:val="a3"/>
        <w:spacing w:before="32"/>
        <w:rPr>
          <w:b/>
        </w:r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Физические</w:t>
      </w:r>
      <w:r>
        <w:rPr>
          <w:spacing w:val="-1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клиенты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контрагенты</w:t>
      </w:r>
      <w:r>
        <w:rPr>
          <w:spacing w:val="-4"/>
        </w:rPr>
        <w:t xml:space="preserve"> </w:t>
      </w:r>
      <w:r>
        <w:rPr>
          <w:spacing w:val="-2"/>
        </w:rPr>
        <w:t>Оператора: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3"/>
          <w:numId w:val="2"/>
        </w:numPr>
        <w:tabs>
          <w:tab w:val="left" w:pos="857"/>
        </w:tabs>
        <w:spacing w:line="360" w:lineRule="auto"/>
        <w:ind w:right="377" w:firstLine="0"/>
      </w:pPr>
      <w:r>
        <w:t>Фамилия,</w:t>
      </w:r>
      <w:r>
        <w:rPr>
          <w:spacing w:val="-9"/>
        </w:rPr>
        <w:t xml:space="preserve"> </w:t>
      </w:r>
      <w:r w:rsidR="00286DDC" w:rsidRPr="00286DDC">
        <w:t>имя (при указании), адрес электронной почты (</w:t>
      </w:r>
      <w:proofErr w:type="spellStart"/>
      <w:r w:rsidR="00286DDC" w:rsidRPr="00286DDC">
        <w:t>e-mail</w:t>
      </w:r>
      <w:proofErr w:type="spellEnd"/>
      <w:r w:rsidR="00286DDC" w:rsidRPr="00286DDC">
        <w:t>), пароль в зашифрованном виде, а также технические идентификаторы (ID), полученные от сервисов авторизации (Telegram, Яндекс, Google).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58"/>
        <w:ind w:left="694" w:hanging="554"/>
      </w:pPr>
      <w:r>
        <w:t>Представители</w:t>
      </w:r>
      <w:r>
        <w:rPr>
          <w:spacing w:val="-6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клиентов и</w:t>
      </w:r>
      <w:r>
        <w:rPr>
          <w:spacing w:val="-8"/>
        </w:rPr>
        <w:t xml:space="preserve"> </w:t>
      </w:r>
      <w:r>
        <w:rPr>
          <w:spacing w:val="-2"/>
        </w:rPr>
        <w:t>контрагентов: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3"/>
          <w:numId w:val="2"/>
        </w:numPr>
        <w:tabs>
          <w:tab w:val="left" w:pos="857"/>
        </w:tabs>
        <w:spacing w:line="360" w:lineRule="auto"/>
        <w:ind w:right="809" w:firstLine="0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контактные</w:t>
      </w:r>
      <w:r>
        <w:rPr>
          <w:spacing w:val="-10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(телефон,</w:t>
      </w:r>
      <w:r>
        <w:rPr>
          <w:spacing w:val="-3"/>
        </w:rPr>
        <w:t xml:space="preserve"> </w:t>
      </w:r>
      <w:r>
        <w:t>электронная</w:t>
      </w:r>
      <w:r>
        <w:rPr>
          <w:spacing w:val="-9"/>
        </w:rPr>
        <w:t xml:space="preserve"> </w:t>
      </w:r>
      <w:r>
        <w:t>почта),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 информация, необходимая для выполнения договорных обязательств.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9" w:line="360" w:lineRule="auto"/>
        <w:ind w:right="315" w:firstLine="0"/>
      </w:pPr>
      <w:r>
        <w:t>Биометрические</w:t>
      </w:r>
      <w:r>
        <w:rPr>
          <w:spacing w:val="-10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(информация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физиологических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характеристиках человека) Оператором не обрабатываются.</w:t>
      </w:r>
    </w:p>
    <w:p w:rsidR="00770F7A" w:rsidRDefault="00770F7A">
      <w:pPr>
        <w:pStyle w:val="a4"/>
        <w:spacing w:line="360" w:lineRule="auto"/>
        <w:sectPr w:rsidR="00770F7A">
          <w:pgSz w:w="11910" w:h="16840"/>
          <w:pgMar w:top="1040" w:right="850" w:bottom="280" w:left="1559" w:header="720" w:footer="720" w:gutter="0"/>
          <w:cols w:space="720"/>
        </w:sect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71" w:line="360" w:lineRule="auto"/>
        <w:ind w:right="694" w:firstLine="0"/>
      </w:pPr>
      <w:r>
        <w:lastRenderedPageBreak/>
        <w:t>Оператор не осуществляет обработку специальных категорий персональных данных, связанных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расовой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этнической</w:t>
      </w:r>
      <w:r>
        <w:rPr>
          <w:spacing w:val="-4"/>
        </w:rPr>
        <w:t xml:space="preserve"> </w:t>
      </w:r>
      <w:r>
        <w:t>принадлежностью,</w:t>
      </w:r>
      <w:r>
        <w:rPr>
          <w:spacing w:val="-3"/>
        </w:rPr>
        <w:t xml:space="preserve"> </w:t>
      </w:r>
      <w:r>
        <w:t>политическими,</w:t>
      </w:r>
      <w:r>
        <w:rPr>
          <w:spacing w:val="-3"/>
        </w:rPr>
        <w:t xml:space="preserve"> </w:t>
      </w:r>
      <w:r>
        <w:t>религиозными</w:t>
      </w:r>
      <w:r>
        <w:rPr>
          <w:spacing w:val="-8"/>
        </w:rPr>
        <w:t xml:space="preserve"> </w:t>
      </w:r>
      <w:r>
        <w:t>или</w:t>
      </w:r>
    </w:p>
    <w:p w:rsidR="00770F7A" w:rsidRDefault="00000000">
      <w:pPr>
        <w:pStyle w:val="a3"/>
        <w:spacing w:line="360" w:lineRule="auto"/>
        <w:ind w:left="140" w:right="118"/>
      </w:pPr>
      <w:r>
        <w:t>философскими</w:t>
      </w:r>
      <w:r>
        <w:rPr>
          <w:spacing w:val="-4"/>
        </w:rPr>
        <w:t xml:space="preserve"> </w:t>
      </w:r>
      <w:r>
        <w:t>взглядами,</w:t>
      </w:r>
      <w:r>
        <w:rPr>
          <w:spacing w:val="-8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интимной</w:t>
      </w:r>
      <w:r>
        <w:rPr>
          <w:spacing w:val="-8"/>
        </w:rPr>
        <w:t xml:space="preserve"> </w:t>
      </w:r>
      <w:r>
        <w:t>жизнью,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случаев, прямо предусмотренных законодательством РФ.</w:t>
      </w:r>
    </w:p>
    <w:p w:rsidR="00286DDC" w:rsidRDefault="00286DDC">
      <w:pPr>
        <w:pStyle w:val="a3"/>
        <w:spacing w:line="360" w:lineRule="auto"/>
        <w:ind w:left="140" w:right="118"/>
      </w:pPr>
    </w:p>
    <w:p w:rsidR="00286DDC" w:rsidRDefault="00286DDC">
      <w:pPr>
        <w:pStyle w:val="a3"/>
        <w:spacing w:line="360" w:lineRule="auto"/>
        <w:ind w:left="140" w:right="118"/>
      </w:pPr>
      <w:r>
        <w:t xml:space="preserve">6.7. </w:t>
      </w:r>
      <w:r w:rsidRPr="00286DDC">
        <w:t>Информация, добровольно вводимая Пользователем в текстовые поля чатов с ИИ-агентом, не запрашивается Оператором целенаправленно и обрабатывается как информация, предоставленная по инициативе субъекта. Ответственность за правомерность передачи персональных данных третьих лиц в составе таких запросов лежит на Пользователе.</w:t>
      </w:r>
    </w:p>
    <w:p w:rsidR="00770F7A" w:rsidRDefault="00770F7A">
      <w:pPr>
        <w:pStyle w:val="a3"/>
      </w:pPr>
    </w:p>
    <w:p w:rsidR="00770F7A" w:rsidRDefault="00770F7A">
      <w:pPr>
        <w:pStyle w:val="a3"/>
        <w:spacing w:before="199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59"/>
        </w:tabs>
        <w:ind w:left="359" w:hanging="219"/>
      </w:pPr>
      <w:r>
        <w:t>Порядок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rPr>
          <w:spacing w:val="-2"/>
        </w:rPr>
        <w:t>данных</w:t>
      </w:r>
    </w:p>
    <w:p w:rsidR="00770F7A" w:rsidRDefault="00770F7A">
      <w:pPr>
        <w:pStyle w:val="a3"/>
        <w:spacing w:before="31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" w:line="360" w:lineRule="auto"/>
        <w:ind w:right="547" w:firstLine="0"/>
      </w:pPr>
      <w:r>
        <w:t>Обработка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строгом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 российского законодательства.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8" w:line="360" w:lineRule="auto"/>
        <w:ind w:right="302" w:firstLine="0"/>
      </w:pPr>
      <w:r>
        <w:t>Данные</w:t>
      </w:r>
      <w:r>
        <w:rPr>
          <w:spacing w:val="-11"/>
        </w:rPr>
        <w:t xml:space="preserve"> </w:t>
      </w:r>
      <w:r>
        <w:t>обрабатываются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субъекта,</w:t>
      </w:r>
      <w:r>
        <w:rPr>
          <w:spacing w:val="-8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него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 xml:space="preserve">предусмотренных </w:t>
      </w:r>
      <w:r>
        <w:rPr>
          <w:spacing w:val="-2"/>
        </w:rPr>
        <w:t>законом.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8"/>
        <w:ind w:left="475" w:hanging="335"/>
      </w:pPr>
      <w:r>
        <w:rPr>
          <w:spacing w:val="-2"/>
        </w:rPr>
        <w:t>Оператор</w:t>
      </w:r>
      <w:r>
        <w:t xml:space="preserve"> </w:t>
      </w:r>
      <w:r>
        <w:rPr>
          <w:spacing w:val="-2"/>
        </w:rPr>
        <w:t>проводит</w:t>
      </w:r>
      <w:r>
        <w:rPr>
          <w:spacing w:val="1"/>
        </w:rPr>
        <w:t xml:space="preserve"> </w:t>
      </w:r>
      <w:r>
        <w:rPr>
          <w:spacing w:val="-2"/>
        </w:rPr>
        <w:t>как</w:t>
      </w:r>
      <w:r>
        <w:t xml:space="preserve"> </w:t>
      </w:r>
      <w:r>
        <w:rPr>
          <w:spacing w:val="-2"/>
        </w:rPr>
        <w:t>автоматизированную,</w:t>
      </w:r>
      <w:r>
        <w:rPr>
          <w:spacing w:val="4"/>
        </w:rPr>
        <w:t xml:space="preserve"> </w:t>
      </w:r>
      <w:r>
        <w:rPr>
          <w:spacing w:val="-2"/>
        </w:rPr>
        <w:t>так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неавтоматизированную</w:t>
      </w:r>
      <w:r>
        <w:t xml:space="preserve"> </w:t>
      </w:r>
      <w:r>
        <w:rPr>
          <w:spacing w:val="-2"/>
        </w:rPr>
        <w:t>обработку данных.</w:t>
      </w:r>
    </w:p>
    <w:p w:rsidR="00770F7A" w:rsidRDefault="00770F7A">
      <w:pPr>
        <w:pStyle w:val="a3"/>
        <w:spacing w:before="37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line="360" w:lineRule="auto"/>
        <w:ind w:right="824" w:firstLine="0"/>
      </w:pPr>
      <w:r>
        <w:t>Доступ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обработке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сотрудники</w:t>
      </w:r>
      <w:r>
        <w:rPr>
          <w:spacing w:val="-6"/>
        </w:rPr>
        <w:t xml:space="preserve"> </w:t>
      </w:r>
      <w:r>
        <w:t>Оператора,</w:t>
      </w:r>
      <w:r>
        <w:rPr>
          <w:spacing w:val="-5"/>
        </w:rPr>
        <w:t xml:space="preserve"> </w:t>
      </w:r>
      <w:r>
        <w:t>чьи должностные обязанности включают работу с этими данными.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8"/>
        <w:ind w:left="475" w:hanging="335"/>
      </w:pPr>
      <w:r>
        <w:t>Персональные</w:t>
      </w:r>
      <w:r>
        <w:rPr>
          <w:spacing w:val="-16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обрабатываются</w:t>
      </w:r>
      <w:r>
        <w:rPr>
          <w:spacing w:val="-14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rPr>
          <w:spacing w:val="-2"/>
        </w:rPr>
        <w:t>методами: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Путем</w:t>
      </w:r>
      <w:r>
        <w:rPr>
          <w:spacing w:val="-10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непосредственно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субъекта;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ind w:left="689" w:hanging="549"/>
      </w:pPr>
      <w:r>
        <w:t>Через</w:t>
      </w:r>
      <w:r>
        <w:rPr>
          <w:spacing w:val="-6"/>
        </w:rPr>
        <w:t xml:space="preserve"> </w:t>
      </w:r>
      <w:r>
        <w:t>общедоступные</w:t>
      </w:r>
      <w:r>
        <w:rPr>
          <w:spacing w:val="-6"/>
        </w:rPr>
        <w:t xml:space="preserve"> </w:t>
      </w:r>
      <w:r>
        <w:rPr>
          <w:spacing w:val="-2"/>
        </w:rPr>
        <w:t>источники;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" w:line="364" w:lineRule="auto"/>
        <w:ind w:right="91" w:firstLine="0"/>
      </w:pPr>
      <w:r>
        <w:t>Путем</w:t>
      </w:r>
      <w:r>
        <w:rPr>
          <w:spacing w:val="-7"/>
        </w:rPr>
        <w:t xml:space="preserve"> </w:t>
      </w:r>
      <w:r>
        <w:t>внесения</w:t>
      </w:r>
      <w:r>
        <w:rPr>
          <w:spacing w:val="-7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включая</w:t>
      </w:r>
      <w:r>
        <w:rPr>
          <w:spacing w:val="-11"/>
        </w:rPr>
        <w:t xml:space="preserve"> </w:t>
      </w:r>
      <w:r>
        <w:t>заполнение форм на Сайте;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53"/>
        <w:ind w:left="694" w:hanging="554"/>
      </w:pPr>
      <w:r>
        <w:rPr>
          <w:spacing w:val="-2"/>
        </w:rPr>
        <w:t>Другими законными</w:t>
      </w:r>
      <w:r>
        <w:rPr>
          <w:spacing w:val="-1"/>
        </w:rPr>
        <w:t xml:space="preserve"> </w:t>
      </w:r>
      <w:r>
        <w:rPr>
          <w:spacing w:val="-2"/>
        </w:rPr>
        <w:t>способами.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line="360" w:lineRule="auto"/>
        <w:ind w:right="269" w:firstLine="0"/>
      </w:pPr>
      <w:r>
        <w:t>Оператор</w:t>
      </w:r>
      <w:r>
        <w:rPr>
          <w:spacing w:val="-4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обрабатывать</w:t>
      </w:r>
      <w:r>
        <w:rPr>
          <w:spacing w:val="-9"/>
        </w:rPr>
        <w:t xml:space="preserve"> </w:t>
      </w:r>
      <w:r>
        <w:t>обезличенные</w:t>
      </w:r>
      <w:r>
        <w:rPr>
          <w:spacing w:val="-10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 xml:space="preserve">файлы </w:t>
      </w:r>
      <w:proofErr w:type="spellStart"/>
      <w:r>
        <w:t>cookie</w:t>
      </w:r>
      <w:proofErr w:type="spellEnd"/>
      <w:r>
        <w:rPr>
          <w:spacing w:val="-11"/>
        </w:rPr>
        <w:t xml:space="preserve"> </w:t>
      </w:r>
      <w:r>
        <w:t>и JavaScript), если это предусмотрено настройками браузера субъекта.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0"/>
        </w:tabs>
        <w:spacing w:before="164" w:line="360" w:lineRule="auto"/>
        <w:ind w:right="675" w:firstLine="0"/>
      </w:pPr>
      <w:r>
        <w:t>Раскрытие</w:t>
      </w:r>
      <w:r>
        <w:rPr>
          <w:spacing w:val="-14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третьим</w:t>
      </w:r>
      <w:r>
        <w:rPr>
          <w:spacing w:val="-9"/>
        </w:rPr>
        <w:t xml:space="preserve"> </w:t>
      </w:r>
      <w:r>
        <w:t>лицам</w:t>
      </w:r>
      <w:r>
        <w:rPr>
          <w:spacing w:val="-12"/>
        </w:rPr>
        <w:t xml:space="preserve"> </w:t>
      </w:r>
      <w:r>
        <w:t>возможно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субъекта,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 случаев, прямо установленных законом.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7" w:line="360" w:lineRule="auto"/>
        <w:ind w:right="716" w:firstLine="0"/>
      </w:pPr>
      <w:r>
        <w:t>Передача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государственные</w:t>
      </w:r>
      <w:r>
        <w:rPr>
          <w:spacing w:val="-12"/>
        </w:rPr>
        <w:t xml:space="preserve"> </w:t>
      </w:r>
      <w:r>
        <w:t>органы,</w:t>
      </w:r>
      <w:r>
        <w:rPr>
          <w:spacing w:val="-9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налоговая</w:t>
      </w:r>
      <w:r>
        <w:rPr>
          <w:spacing w:val="-8"/>
        </w:rPr>
        <w:t xml:space="preserve"> </w:t>
      </w:r>
      <w:r>
        <w:t xml:space="preserve">служба, пенсионный фонд и другие учреждения, осуществляется в соответствии с требованиями </w:t>
      </w:r>
      <w:r>
        <w:rPr>
          <w:spacing w:val="-2"/>
        </w:rPr>
        <w:t>законодательства.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63" w:line="360" w:lineRule="auto"/>
        <w:ind w:right="59" w:firstLine="0"/>
      </w:pPr>
      <w:r>
        <w:t>Для</w:t>
      </w:r>
      <w:r>
        <w:rPr>
          <w:spacing w:val="-12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несанкционированного</w:t>
      </w:r>
      <w:r>
        <w:rPr>
          <w:spacing w:val="-12"/>
        </w:rPr>
        <w:t xml:space="preserve"> </w:t>
      </w:r>
      <w:r>
        <w:t>доступа,</w:t>
      </w:r>
      <w:r>
        <w:rPr>
          <w:spacing w:val="-10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уничтожения,</w:t>
      </w:r>
      <w:r>
        <w:rPr>
          <w:spacing w:val="-6"/>
        </w:rPr>
        <w:t xml:space="preserve"> </w:t>
      </w:r>
      <w:r>
        <w:t>Оператор принимает правовые, организационные и технические меры, включая: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59"/>
        <w:ind w:left="694" w:hanging="554"/>
      </w:pPr>
      <w:r>
        <w:t>Определение</w:t>
      </w:r>
      <w:r>
        <w:rPr>
          <w:spacing w:val="-14"/>
        </w:rPr>
        <w:t xml:space="preserve"> </w:t>
      </w:r>
      <w:r>
        <w:t>угроз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обработке</w:t>
      </w:r>
      <w:r>
        <w:rPr>
          <w:spacing w:val="-13"/>
        </w:rPr>
        <w:t xml:space="preserve"> </w:t>
      </w:r>
      <w:r>
        <w:rPr>
          <w:spacing w:val="-2"/>
        </w:rPr>
        <w:t>данных;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t>Введение</w:t>
      </w:r>
      <w:r>
        <w:rPr>
          <w:spacing w:val="-14"/>
        </w:rPr>
        <w:t xml:space="preserve"> </w:t>
      </w:r>
      <w:r>
        <w:t>локальных</w:t>
      </w:r>
      <w:r>
        <w:rPr>
          <w:spacing w:val="-14"/>
        </w:rPr>
        <w:t xml:space="preserve"> </w:t>
      </w:r>
      <w:r>
        <w:t>нормативных</w:t>
      </w:r>
      <w:r>
        <w:rPr>
          <w:spacing w:val="-14"/>
        </w:rPr>
        <w:t xml:space="preserve"> </w:t>
      </w:r>
      <w:r>
        <w:t>актов,</w:t>
      </w:r>
      <w:r>
        <w:rPr>
          <w:spacing w:val="-13"/>
        </w:rPr>
        <w:t xml:space="preserve"> </w:t>
      </w:r>
      <w:r>
        <w:t>регулирующих</w:t>
      </w:r>
      <w:r>
        <w:rPr>
          <w:spacing w:val="-12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rPr>
          <w:spacing w:val="-2"/>
        </w:rPr>
        <w:t>данных;</w:t>
      </w:r>
    </w:p>
    <w:p w:rsidR="00770F7A" w:rsidRDefault="00770F7A">
      <w:pPr>
        <w:pStyle w:val="a4"/>
        <w:sectPr w:rsidR="00770F7A">
          <w:pgSz w:w="11910" w:h="16840"/>
          <w:pgMar w:top="1040" w:right="850" w:bottom="280" w:left="1559" w:header="720" w:footer="720" w:gutter="0"/>
          <w:cols w:space="720"/>
        </w:sectPr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71"/>
        <w:ind w:left="694" w:hanging="554"/>
      </w:pPr>
      <w:r>
        <w:lastRenderedPageBreak/>
        <w:t>Назначение</w:t>
      </w:r>
      <w:r>
        <w:rPr>
          <w:spacing w:val="-13"/>
        </w:rPr>
        <w:t xml:space="preserve"> </w:t>
      </w:r>
      <w:r>
        <w:t>ответственных</w:t>
      </w:r>
      <w:r>
        <w:rPr>
          <w:spacing w:val="-8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структурных</w:t>
      </w:r>
      <w:r>
        <w:rPr>
          <w:spacing w:val="-8"/>
        </w:rPr>
        <w:t xml:space="preserve"> </w:t>
      </w:r>
      <w:r>
        <w:rPr>
          <w:spacing w:val="-2"/>
        </w:rPr>
        <w:t>подразделениях;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26"/>
        <w:ind w:left="694" w:hanging="554"/>
      </w:pPr>
      <w:r>
        <w:t>Обеспечение</w:t>
      </w:r>
      <w:r>
        <w:rPr>
          <w:spacing w:val="-15"/>
        </w:rPr>
        <w:t xml:space="preserve"> </w:t>
      </w:r>
      <w:r>
        <w:t>надлежащих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rPr>
          <w:spacing w:val="-2"/>
        </w:rPr>
        <w:t>данными;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89"/>
        </w:tabs>
        <w:ind w:left="689" w:hanging="549"/>
      </w:pPr>
      <w:r>
        <w:t>Учет</w:t>
      </w:r>
      <w:r>
        <w:rPr>
          <w:spacing w:val="-9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персональными</w:t>
      </w:r>
      <w:r>
        <w:rPr>
          <w:spacing w:val="-10"/>
        </w:rPr>
        <w:t xml:space="preserve"> </w:t>
      </w:r>
      <w:r>
        <w:rPr>
          <w:spacing w:val="-2"/>
        </w:rPr>
        <w:t>данными;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" w:line="360" w:lineRule="auto"/>
        <w:ind w:right="1154" w:firstLine="0"/>
      </w:pPr>
      <w:r>
        <w:t>Организация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информационными</w:t>
      </w:r>
      <w:r>
        <w:rPr>
          <w:spacing w:val="-12"/>
        </w:rPr>
        <w:t xml:space="preserve"> </w:t>
      </w:r>
      <w:r>
        <w:t>системами,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обрабатываются персональные данные;</w:t>
      </w:r>
    </w:p>
    <w:p w:rsidR="00770F7A" w:rsidRDefault="00000000">
      <w:pPr>
        <w:pStyle w:val="a4"/>
        <w:numPr>
          <w:ilvl w:val="2"/>
          <w:numId w:val="2"/>
        </w:numPr>
        <w:tabs>
          <w:tab w:val="left" w:pos="694"/>
        </w:tabs>
        <w:spacing w:before="162"/>
        <w:ind w:left="694" w:hanging="554"/>
      </w:pPr>
      <w:r>
        <w:t>Хранение</w:t>
      </w:r>
      <w:r>
        <w:rPr>
          <w:spacing w:val="-13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предотвратить</w:t>
      </w:r>
      <w:r>
        <w:rPr>
          <w:spacing w:val="-11"/>
        </w:rPr>
        <w:t xml:space="preserve"> </w:t>
      </w:r>
      <w:r>
        <w:t>несанкционированный</w:t>
      </w:r>
      <w:r>
        <w:rPr>
          <w:spacing w:val="-9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4"/>
        </w:rPr>
        <w:t>ним;</w:t>
      </w:r>
    </w:p>
    <w:p w:rsidR="00770F7A" w:rsidRDefault="00770F7A">
      <w:pPr>
        <w:pStyle w:val="a3"/>
        <w:spacing w:before="32"/>
      </w:pPr>
    </w:p>
    <w:p w:rsidR="00770F7A" w:rsidRPr="00286DDC" w:rsidRDefault="00000000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>
        <w:rPr>
          <w:spacing w:val="-2"/>
        </w:rPr>
        <w:t>Обучение</w:t>
      </w:r>
      <w:r>
        <w:rPr>
          <w:spacing w:val="-7"/>
        </w:rPr>
        <w:t xml:space="preserve"> </w:t>
      </w:r>
      <w:r>
        <w:rPr>
          <w:spacing w:val="-2"/>
        </w:rPr>
        <w:t>сотрудников</w:t>
      </w:r>
      <w:r>
        <w:rPr>
          <w:spacing w:val="4"/>
        </w:rPr>
        <w:t xml:space="preserve"> </w:t>
      </w:r>
      <w:r>
        <w:rPr>
          <w:spacing w:val="-2"/>
        </w:rPr>
        <w:t>Оператора,</w:t>
      </w:r>
      <w:r>
        <w:rPr>
          <w:spacing w:val="5"/>
        </w:rPr>
        <w:t xml:space="preserve"> </w:t>
      </w:r>
      <w:r>
        <w:rPr>
          <w:spacing w:val="-2"/>
        </w:rPr>
        <w:t>работающих</w:t>
      </w:r>
      <w:r>
        <w:rPr>
          <w:spacing w:val="3"/>
        </w:rPr>
        <w:t xml:space="preserve"> </w:t>
      </w:r>
      <w:r>
        <w:rPr>
          <w:spacing w:val="-2"/>
        </w:rPr>
        <w:t>с</w:t>
      </w:r>
      <w:r>
        <w:rPr>
          <w:spacing w:val="1"/>
        </w:rPr>
        <w:t xml:space="preserve"> </w:t>
      </w:r>
      <w:r>
        <w:rPr>
          <w:spacing w:val="-2"/>
        </w:rPr>
        <w:t>персональными</w:t>
      </w:r>
      <w:r>
        <w:rPr>
          <w:spacing w:val="4"/>
        </w:rPr>
        <w:t xml:space="preserve"> </w:t>
      </w:r>
      <w:r>
        <w:rPr>
          <w:spacing w:val="-2"/>
        </w:rPr>
        <w:t>данными.</w:t>
      </w:r>
    </w:p>
    <w:p w:rsidR="00286DDC" w:rsidRDefault="00286DDC" w:rsidP="00286DDC">
      <w:pPr>
        <w:pStyle w:val="a4"/>
      </w:pPr>
    </w:p>
    <w:p w:rsidR="00286DDC" w:rsidRDefault="00286DDC">
      <w:pPr>
        <w:pStyle w:val="a4"/>
        <w:numPr>
          <w:ilvl w:val="2"/>
          <w:numId w:val="2"/>
        </w:numPr>
        <w:tabs>
          <w:tab w:val="left" w:pos="694"/>
        </w:tabs>
        <w:ind w:left="694" w:hanging="554"/>
      </w:pPr>
      <w:r w:rsidRPr="00286DDC">
        <w:t xml:space="preserve">Обеспечение конфиденциальности содержания переписки (чатов) между Пользователем и ИИ-агентом </w:t>
      </w:r>
      <w:proofErr w:type="spellStart"/>
      <w:r w:rsidRPr="00286DDC">
        <w:t>ExplainLaw</w:t>
      </w:r>
      <w:proofErr w:type="spellEnd"/>
      <w:r w:rsidRPr="00286DDC">
        <w:t xml:space="preserve"> с применением мер технической защиты данных.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585"/>
        </w:tabs>
        <w:spacing w:line="360" w:lineRule="auto"/>
        <w:ind w:right="376" w:firstLine="0"/>
      </w:pPr>
      <w:r>
        <w:t>Данные</w:t>
      </w:r>
      <w:r>
        <w:rPr>
          <w:spacing w:val="-11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срока,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если иное не предусмотрено договором или законом.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575"/>
        </w:tabs>
        <w:spacing w:before="163" w:line="360" w:lineRule="auto"/>
        <w:ind w:right="288" w:firstLine="0"/>
      </w:pPr>
      <w:r>
        <w:t>Начало</w:t>
      </w:r>
      <w:r>
        <w:rPr>
          <w:spacing w:val="-13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начинается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субъектом</w:t>
      </w:r>
      <w:r>
        <w:rPr>
          <w:spacing w:val="-10"/>
        </w:rPr>
        <w:t xml:space="preserve"> </w:t>
      </w:r>
      <w:r>
        <w:t xml:space="preserve">данных </w:t>
      </w:r>
      <w:r>
        <w:rPr>
          <w:spacing w:val="-2"/>
        </w:rPr>
        <w:t>Оператору.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585"/>
        </w:tabs>
        <w:spacing w:before="158"/>
        <w:ind w:left="585" w:hanging="445"/>
      </w:pPr>
      <w:r>
        <w:t>Обработка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прекращается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событий: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800"/>
        </w:tabs>
        <w:spacing w:before="1"/>
        <w:ind w:left="800" w:hanging="660"/>
      </w:pPr>
      <w:r>
        <w:t>Цели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rPr>
          <w:spacing w:val="-2"/>
        </w:rPr>
        <w:t>достигнуты;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800"/>
        </w:tabs>
        <w:spacing w:before="1"/>
        <w:ind w:left="800" w:hanging="660"/>
      </w:pPr>
      <w:r>
        <w:t>Истек</w:t>
      </w:r>
      <w:r>
        <w:rPr>
          <w:spacing w:val="-8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rPr>
          <w:spacing w:val="-2"/>
        </w:rPr>
        <w:t>отозвано;</w:t>
      </w:r>
    </w:p>
    <w:p w:rsidR="00770F7A" w:rsidRDefault="00770F7A">
      <w:pPr>
        <w:pStyle w:val="a3"/>
        <w:spacing w:before="31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800"/>
        </w:tabs>
        <w:ind w:left="800" w:hanging="660"/>
      </w:pPr>
      <w:r>
        <w:t>Обнаружены</w:t>
      </w:r>
      <w:r>
        <w:rPr>
          <w:spacing w:val="-16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обработке</w:t>
      </w:r>
      <w:r>
        <w:rPr>
          <w:spacing w:val="-13"/>
        </w:rPr>
        <w:t xml:space="preserve"> </w:t>
      </w:r>
      <w:r>
        <w:rPr>
          <w:spacing w:val="-2"/>
        </w:rPr>
        <w:t>данных;</w:t>
      </w:r>
    </w:p>
    <w:p w:rsidR="00770F7A" w:rsidRDefault="00770F7A">
      <w:pPr>
        <w:pStyle w:val="a3"/>
        <w:spacing w:before="36"/>
      </w:pPr>
    </w:p>
    <w:p w:rsidR="00770F7A" w:rsidRDefault="00000000">
      <w:pPr>
        <w:pStyle w:val="a4"/>
        <w:numPr>
          <w:ilvl w:val="2"/>
          <w:numId w:val="2"/>
        </w:numPr>
        <w:tabs>
          <w:tab w:val="left" w:pos="800"/>
        </w:tabs>
        <w:spacing w:before="1"/>
        <w:ind w:left="800" w:hanging="660"/>
      </w:pPr>
      <w:r>
        <w:t>Оператор</w:t>
      </w:r>
      <w:r>
        <w:rPr>
          <w:spacing w:val="-11"/>
        </w:rPr>
        <w:t xml:space="preserve"> </w:t>
      </w:r>
      <w:r>
        <w:t>прекратил</w:t>
      </w:r>
      <w:r>
        <w:rPr>
          <w:spacing w:val="-10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rPr>
          <w:spacing w:val="-2"/>
        </w:rPr>
        <w:t>деятельность.</w:t>
      </w:r>
    </w:p>
    <w:p w:rsidR="00770F7A" w:rsidRDefault="00770F7A">
      <w:pPr>
        <w:pStyle w:val="a3"/>
        <w:spacing w:before="32"/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585"/>
        </w:tabs>
        <w:spacing w:line="360" w:lineRule="auto"/>
        <w:ind w:right="306" w:firstLine="0"/>
      </w:pPr>
      <w:r>
        <w:t>Персональные данные, обрабатываемые в рамках выполнения договоров, хранятся на протяжении</w:t>
      </w:r>
      <w:r>
        <w:rPr>
          <w:spacing w:val="-5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исковой</w:t>
      </w:r>
      <w:r>
        <w:rPr>
          <w:spacing w:val="-5"/>
        </w:rPr>
        <w:t xml:space="preserve"> </w:t>
      </w:r>
      <w:r>
        <w:t>давности</w:t>
      </w:r>
      <w:r>
        <w:rPr>
          <w:spacing w:val="-5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завершения.</w:t>
      </w:r>
    </w:p>
    <w:p w:rsidR="00770F7A" w:rsidRDefault="00770F7A">
      <w:pPr>
        <w:pStyle w:val="a3"/>
      </w:pPr>
    </w:p>
    <w:p w:rsidR="00770F7A" w:rsidRDefault="00770F7A">
      <w:pPr>
        <w:pStyle w:val="a3"/>
        <w:spacing w:before="199"/>
      </w:pPr>
    </w:p>
    <w:p w:rsidR="00770F7A" w:rsidRDefault="00000000">
      <w:pPr>
        <w:pStyle w:val="1"/>
        <w:numPr>
          <w:ilvl w:val="0"/>
          <w:numId w:val="2"/>
        </w:numPr>
        <w:tabs>
          <w:tab w:val="left" w:pos="364"/>
        </w:tabs>
        <w:ind w:left="364" w:hanging="224"/>
      </w:pPr>
      <w:r>
        <w:t>Актуализация,</w:t>
      </w:r>
      <w:r>
        <w:rPr>
          <w:spacing w:val="-15"/>
        </w:rPr>
        <w:t xml:space="preserve"> </w:t>
      </w:r>
      <w:r>
        <w:t>исправление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удаление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rPr>
          <w:spacing w:val="-2"/>
        </w:rPr>
        <w:t>данных</w:t>
      </w:r>
    </w:p>
    <w:p w:rsidR="00770F7A" w:rsidRDefault="00770F7A">
      <w:pPr>
        <w:pStyle w:val="a3"/>
        <w:spacing w:before="27"/>
        <w:rPr>
          <w:b/>
        </w:rPr>
      </w:pP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line="360" w:lineRule="auto"/>
        <w:ind w:right="446" w:firstLine="0"/>
      </w:pPr>
      <w:r>
        <w:t>Оператор</w:t>
      </w:r>
      <w:r>
        <w:rPr>
          <w:spacing w:val="-6"/>
        </w:rPr>
        <w:t xml:space="preserve"> </w:t>
      </w:r>
      <w:r>
        <w:t>предоставляет</w:t>
      </w:r>
      <w:r>
        <w:rPr>
          <w:spacing w:val="-7"/>
        </w:rPr>
        <w:t xml:space="preserve"> </w:t>
      </w:r>
      <w:r>
        <w:t>субъекту</w:t>
      </w:r>
      <w:r>
        <w:rPr>
          <w:spacing w:val="-10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факте</w:t>
      </w:r>
      <w:r>
        <w:rPr>
          <w:spacing w:val="-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правовых основаниях обработки по запросу.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63" w:line="360" w:lineRule="auto"/>
        <w:ind w:right="677" w:firstLine="0"/>
      </w:pPr>
      <w:r>
        <w:t>Если</w:t>
      </w:r>
      <w:r>
        <w:rPr>
          <w:spacing w:val="-10"/>
        </w:rPr>
        <w:t xml:space="preserve"> </w:t>
      </w:r>
      <w:r>
        <w:t>персональные</w:t>
      </w:r>
      <w:r>
        <w:rPr>
          <w:spacing w:val="-13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неточными,</w:t>
      </w:r>
      <w:r>
        <w:rPr>
          <w:spacing w:val="-10"/>
        </w:rPr>
        <w:t xml:space="preserve"> </w:t>
      </w:r>
      <w:r>
        <w:t>Оператор</w:t>
      </w:r>
      <w:r>
        <w:rPr>
          <w:spacing w:val="-7"/>
        </w:rPr>
        <w:t xml:space="preserve"> </w:t>
      </w:r>
      <w:r>
        <w:t>обязуется</w:t>
      </w:r>
      <w:r>
        <w:rPr>
          <w:spacing w:val="-8"/>
        </w:rPr>
        <w:t xml:space="preserve"> </w:t>
      </w:r>
      <w:r>
        <w:t>блокировать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до момента проверки точности.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8" w:line="360" w:lineRule="auto"/>
        <w:ind w:right="475" w:firstLine="0"/>
      </w:pPr>
      <w:r>
        <w:t>После</w:t>
      </w:r>
      <w:r>
        <w:rPr>
          <w:spacing w:val="-12"/>
        </w:rPr>
        <w:t xml:space="preserve"> </w:t>
      </w:r>
      <w:r>
        <w:t>подтверждения</w:t>
      </w:r>
      <w:r>
        <w:rPr>
          <w:spacing w:val="-7"/>
        </w:rPr>
        <w:t xml:space="preserve"> </w:t>
      </w:r>
      <w:r>
        <w:t>неточности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исправляет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семи</w:t>
      </w:r>
      <w:r>
        <w:rPr>
          <w:spacing w:val="-5"/>
        </w:rPr>
        <w:t xml:space="preserve"> </w:t>
      </w:r>
      <w:r>
        <w:t xml:space="preserve">рабочих </w:t>
      </w:r>
      <w:r>
        <w:rPr>
          <w:spacing w:val="-2"/>
        </w:rPr>
        <w:t>дней.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63" w:line="360" w:lineRule="auto"/>
        <w:ind w:right="104" w:firstLine="0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неправомерной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немедленно</w:t>
      </w:r>
      <w:r>
        <w:rPr>
          <w:spacing w:val="-10"/>
        </w:rPr>
        <w:t xml:space="preserve"> </w:t>
      </w:r>
      <w:r>
        <w:t>блокирует</w:t>
      </w:r>
      <w:r>
        <w:rPr>
          <w:spacing w:val="-7"/>
        </w:rPr>
        <w:t xml:space="preserve"> </w:t>
      </w:r>
      <w:r>
        <w:t xml:space="preserve">такие </w:t>
      </w:r>
      <w:r>
        <w:rPr>
          <w:spacing w:val="-2"/>
        </w:rPr>
        <w:t>данные.</w:t>
      </w:r>
    </w:p>
    <w:p w:rsidR="00770F7A" w:rsidRDefault="00000000">
      <w:pPr>
        <w:pStyle w:val="a4"/>
        <w:numPr>
          <w:ilvl w:val="1"/>
          <w:numId w:val="2"/>
        </w:numPr>
        <w:tabs>
          <w:tab w:val="left" w:pos="475"/>
        </w:tabs>
        <w:spacing w:before="158" w:line="360" w:lineRule="auto"/>
        <w:ind w:right="1026" w:firstLine="0"/>
      </w:pPr>
      <w:r>
        <w:t>По</w:t>
      </w:r>
      <w:r>
        <w:rPr>
          <w:spacing w:val="-11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отзыве</w:t>
      </w:r>
      <w:r>
        <w:rPr>
          <w:spacing w:val="-8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подлежат удалению, если:</w:t>
      </w:r>
    </w:p>
    <w:p w:rsidR="00770F7A" w:rsidRDefault="00770F7A">
      <w:pPr>
        <w:pStyle w:val="a4"/>
        <w:spacing w:line="360" w:lineRule="auto"/>
        <w:sectPr w:rsidR="00770F7A">
          <w:pgSz w:w="11910" w:h="16840"/>
          <w:pgMar w:top="1040" w:right="850" w:bottom="280" w:left="1559" w:header="720" w:footer="720" w:gutter="0"/>
          <w:cols w:space="720"/>
        </w:sectPr>
      </w:pPr>
    </w:p>
    <w:p w:rsidR="00770F7A" w:rsidRDefault="00000000">
      <w:pPr>
        <w:pStyle w:val="a4"/>
        <w:numPr>
          <w:ilvl w:val="0"/>
          <w:numId w:val="1"/>
        </w:numPr>
        <w:tabs>
          <w:tab w:val="left" w:pos="378"/>
        </w:tabs>
        <w:spacing w:before="71" w:line="360" w:lineRule="auto"/>
        <w:ind w:right="1317" w:firstLine="0"/>
      </w:pPr>
      <w:r>
        <w:lastRenderedPageBreak/>
        <w:t>Иное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предусмотрено</w:t>
      </w:r>
      <w:r>
        <w:rPr>
          <w:spacing w:val="-14"/>
        </w:rPr>
        <w:t xml:space="preserve"> </w:t>
      </w:r>
      <w:r>
        <w:t>договором,</w:t>
      </w:r>
      <w:r>
        <w:rPr>
          <w:spacing w:val="-13"/>
        </w:rPr>
        <w:t xml:space="preserve"> </w:t>
      </w:r>
      <w:r>
        <w:t>стороной</w:t>
      </w:r>
      <w:r>
        <w:rPr>
          <w:spacing w:val="-14"/>
        </w:rPr>
        <w:t xml:space="preserve"> </w:t>
      </w:r>
      <w:r>
        <w:t>которого,</w:t>
      </w:r>
      <w:r>
        <w:rPr>
          <w:spacing w:val="-10"/>
        </w:rPr>
        <w:t xml:space="preserve"> </w:t>
      </w:r>
      <w:r>
        <w:t>выгодоприобретателем</w:t>
      </w:r>
      <w:r>
        <w:rPr>
          <w:spacing w:val="-12"/>
        </w:rPr>
        <w:t xml:space="preserve"> </w:t>
      </w:r>
      <w:r>
        <w:t>или поручителем, по которому является субъект персональных данных;</w:t>
      </w:r>
    </w:p>
    <w:p w:rsidR="00770F7A" w:rsidRDefault="00000000">
      <w:pPr>
        <w:pStyle w:val="a4"/>
        <w:numPr>
          <w:ilvl w:val="0"/>
          <w:numId w:val="1"/>
        </w:numPr>
        <w:tabs>
          <w:tab w:val="left" w:pos="378"/>
        </w:tabs>
        <w:spacing w:line="360" w:lineRule="auto"/>
        <w:ind w:right="400" w:firstLine="0"/>
      </w:pPr>
      <w:r>
        <w:t>Оператор</w:t>
      </w:r>
      <w:r>
        <w:rPr>
          <w:spacing w:val="-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 xml:space="preserve">на основаниях, предусмотренных Законом о персональных данных или иными федеральными </w:t>
      </w:r>
      <w:r>
        <w:rPr>
          <w:spacing w:val="-2"/>
        </w:rPr>
        <w:t>законами;</w:t>
      </w:r>
    </w:p>
    <w:p w:rsidR="00770F7A" w:rsidRDefault="00000000">
      <w:pPr>
        <w:pStyle w:val="a4"/>
        <w:numPr>
          <w:ilvl w:val="0"/>
          <w:numId w:val="1"/>
        </w:numPr>
        <w:tabs>
          <w:tab w:val="left" w:pos="378"/>
        </w:tabs>
        <w:spacing w:before="4" w:line="360" w:lineRule="auto"/>
        <w:ind w:right="420" w:firstLine="0"/>
      </w:pPr>
      <w:r>
        <w:t>Иное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предусмотрено</w:t>
      </w:r>
      <w:r>
        <w:rPr>
          <w:spacing w:val="-10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соглашением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Оператором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субъектом</w:t>
      </w:r>
      <w:r>
        <w:rPr>
          <w:spacing w:val="-7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sectPr w:rsidR="00770F7A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613"/>
    <w:multiLevelType w:val="multilevel"/>
    <w:tmpl w:val="C1C2AB72"/>
    <w:lvl w:ilvl="0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3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800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8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7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96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581031F6"/>
    <w:multiLevelType w:val="hybridMultilevel"/>
    <w:tmpl w:val="EAB497BA"/>
    <w:lvl w:ilvl="0" w:tplc="3D58DCD4">
      <w:start w:val="1"/>
      <w:numFmt w:val="decimal"/>
      <w:lvlText w:val="%1)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A8B18E">
      <w:numFmt w:val="bullet"/>
      <w:lvlText w:val="•"/>
      <w:lvlJc w:val="left"/>
      <w:pPr>
        <w:ind w:left="1075" w:hanging="240"/>
      </w:pPr>
      <w:rPr>
        <w:rFonts w:hint="default"/>
        <w:lang w:val="ru-RU" w:eastAsia="en-US" w:bidi="ar-SA"/>
      </w:rPr>
    </w:lvl>
    <w:lvl w:ilvl="2" w:tplc="23AAAF08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3" w:tplc="6F5A677C"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  <w:lvl w:ilvl="4" w:tplc="5852B152">
      <w:numFmt w:val="bullet"/>
      <w:lvlText w:val="•"/>
      <w:lvlJc w:val="left"/>
      <w:pPr>
        <w:ind w:left="3882" w:hanging="240"/>
      </w:pPr>
      <w:rPr>
        <w:rFonts w:hint="default"/>
        <w:lang w:val="ru-RU" w:eastAsia="en-US" w:bidi="ar-SA"/>
      </w:rPr>
    </w:lvl>
    <w:lvl w:ilvl="5" w:tplc="285EE874">
      <w:numFmt w:val="bullet"/>
      <w:lvlText w:val="•"/>
      <w:lvlJc w:val="left"/>
      <w:pPr>
        <w:ind w:left="4817" w:hanging="240"/>
      </w:pPr>
      <w:rPr>
        <w:rFonts w:hint="default"/>
        <w:lang w:val="ru-RU" w:eastAsia="en-US" w:bidi="ar-SA"/>
      </w:rPr>
    </w:lvl>
    <w:lvl w:ilvl="6" w:tplc="5B4E28E2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7" w:tplc="BEE60C20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8" w:tplc="6596AF76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</w:abstractNum>
  <w:num w:numId="1" w16cid:durableId="954143498">
    <w:abstractNumId w:val="1"/>
  </w:num>
  <w:num w:numId="2" w16cid:durableId="78284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F7A"/>
    <w:rsid w:val="00286DDC"/>
    <w:rsid w:val="00770F7A"/>
    <w:rsid w:val="0094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05A2"/>
  <w15:docId w15:val="{CBB072DB-8340-4698-A0EF-D06A8A57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9" w:hanging="33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lainage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1800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Зинченко</dc:creator>
  <cp:lastModifiedBy>Sergey Klosep</cp:lastModifiedBy>
  <cp:revision>2</cp:revision>
  <dcterms:created xsi:type="dcterms:W3CDTF">2026-01-12T11:51:00Z</dcterms:created>
  <dcterms:modified xsi:type="dcterms:W3CDTF">2026-01-12T13:10:00Z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